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84B6" w14:textId="77777777" w:rsidR="00185653" w:rsidRDefault="001856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　札　　書（第　　回）</w:t>
      </w:r>
    </w:p>
    <w:p w14:paraId="0E1A25CB" w14:textId="77777777" w:rsidR="00185653" w:rsidRDefault="00185653"/>
    <w:p w14:paraId="1C2890E6" w14:textId="77777777" w:rsidR="00185653" w:rsidRDefault="00185653">
      <w:pPr>
        <w:ind w:firstLineChars="100" w:firstLine="234"/>
      </w:pPr>
      <w:r>
        <w:rPr>
          <w:rFonts w:hint="eastAsia"/>
        </w:rPr>
        <w:t>鳥取県西部広域行政管理組合</w:t>
      </w:r>
    </w:p>
    <w:p w14:paraId="5B4B8B37" w14:textId="77777777" w:rsidR="00185653" w:rsidRDefault="00185653">
      <w:pPr>
        <w:ind w:firstLineChars="100" w:firstLine="234"/>
      </w:pPr>
      <w:r>
        <w:rPr>
          <w:rFonts w:hint="eastAsia"/>
        </w:rPr>
        <w:t xml:space="preserve">管理者　米子市長　</w:t>
      </w:r>
      <w:r w:rsidR="0072346C">
        <w:rPr>
          <w:rFonts w:hint="eastAsia"/>
        </w:rPr>
        <w:t>伊木隆司</w:t>
      </w:r>
      <w:r>
        <w:rPr>
          <w:rFonts w:hint="eastAsia"/>
        </w:rPr>
        <w:t xml:space="preserve">　様</w:t>
      </w:r>
    </w:p>
    <w:p w14:paraId="7C2897A4" w14:textId="77777777" w:rsidR="00185653" w:rsidRPr="0072346C" w:rsidRDefault="00185653"/>
    <w:p w14:paraId="3C4E668A" w14:textId="77777777" w:rsidR="00185653" w:rsidRDefault="00185653">
      <w:pPr>
        <w:ind w:firstLineChars="100" w:firstLine="234"/>
      </w:pPr>
      <w:r>
        <w:rPr>
          <w:rFonts w:hint="eastAsia"/>
        </w:rPr>
        <w:t>鳥取県西部広域行政管理組合建設工事執行規則（平成８年鳥取県西部広域行政管理組合規則第６号）、鳥取県西部広域行政管理組合財務規則（平成８年鳥取県西部広域行政管理組合規則第３号）、図面、仕様書、現場等を熟覧の上、次のとおり入札します。</w:t>
      </w:r>
    </w:p>
    <w:p w14:paraId="26C08EA1" w14:textId="77777777" w:rsidR="00185653" w:rsidRDefault="00185653"/>
    <w:p w14:paraId="442C8FCE" w14:textId="77777777" w:rsidR="00185653" w:rsidRDefault="00924A73" w:rsidP="0072346C">
      <w:pPr>
        <w:ind w:firstLineChars="300" w:firstLine="701"/>
      </w:pPr>
      <w:r>
        <w:rPr>
          <w:rFonts w:hint="eastAsia"/>
        </w:rPr>
        <w:t>令和</w:t>
      </w:r>
      <w:r w:rsidR="00185653">
        <w:rPr>
          <w:rFonts w:hint="eastAsia"/>
        </w:rPr>
        <w:t xml:space="preserve">　　年　　月　　日</w:t>
      </w:r>
    </w:p>
    <w:p w14:paraId="7C959917" w14:textId="77777777" w:rsidR="00185653" w:rsidRDefault="00185653"/>
    <w:p w14:paraId="121EFD98" w14:textId="77777777" w:rsidR="003D69F1" w:rsidRDefault="00185653" w:rsidP="003D69F1">
      <w:pPr>
        <w:ind w:leftChars="1100" w:left="2572"/>
        <w:jc w:val="left"/>
      </w:pPr>
      <w:r>
        <w:rPr>
          <w:rFonts w:hint="eastAsia"/>
        </w:rPr>
        <w:t xml:space="preserve">入札者　</w:t>
      </w:r>
    </w:p>
    <w:p w14:paraId="49F37BF9" w14:textId="77777777" w:rsidR="003D69F1" w:rsidRDefault="003D69F1" w:rsidP="003D69F1">
      <w:pPr>
        <w:ind w:leftChars="1100" w:left="2572"/>
        <w:jc w:val="left"/>
        <w:rPr>
          <w:kern w:val="0"/>
        </w:rPr>
      </w:pPr>
      <w:r w:rsidRPr="0072346C">
        <w:rPr>
          <w:rFonts w:hint="eastAsia"/>
          <w:kern w:val="0"/>
        </w:rPr>
        <w:t>（共同企業体の住所、名称及び代表者</w:t>
      </w:r>
      <w:r w:rsidR="0072346C">
        <w:rPr>
          <w:rFonts w:hint="eastAsia"/>
          <w:kern w:val="0"/>
        </w:rPr>
        <w:t>）</w:t>
      </w:r>
    </w:p>
    <w:p w14:paraId="1CE7CB70" w14:textId="77777777" w:rsidR="003D69F1" w:rsidRDefault="003D69F1" w:rsidP="003D69F1">
      <w:pPr>
        <w:ind w:leftChars="1100" w:left="2572"/>
        <w:jc w:val="left"/>
        <w:rPr>
          <w:kern w:val="0"/>
        </w:rPr>
      </w:pPr>
    </w:p>
    <w:p w14:paraId="03744236" w14:textId="77777777" w:rsidR="003D69F1" w:rsidRDefault="003D69F1" w:rsidP="003D69F1">
      <w:pPr>
        <w:ind w:leftChars="1100" w:left="2572"/>
        <w:jc w:val="left"/>
      </w:pPr>
    </w:p>
    <w:p w14:paraId="1E1CBFC7" w14:textId="77777777" w:rsidR="00185653" w:rsidRDefault="00185653" w:rsidP="00D579C5">
      <w:pPr>
        <w:adjustRightInd w:val="0"/>
        <w:ind w:leftChars="1500" w:left="3507" w:firstLineChars="500" w:firstLine="1169"/>
        <w:jc w:val="right"/>
      </w:pPr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FF5E492" w14:textId="77777777" w:rsidR="00185653" w:rsidRDefault="00185653"/>
    <w:p w14:paraId="274EA67B" w14:textId="77777777" w:rsidR="00185653" w:rsidRDefault="00185653"/>
    <w:p w14:paraId="0F5596AD" w14:textId="77777777" w:rsidR="00185653" w:rsidRDefault="0018565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</w:tblGrid>
      <w:tr w:rsidR="00185653" w14:paraId="5F7C7C9F" w14:textId="77777777">
        <w:trPr>
          <w:trHeight w:val="796"/>
        </w:trPr>
        <w:tc>
          <w:tcPr>
            <w:tcW w:w="2160" w:type="dxa"/>
            <w:vAlign w:val="center"/>
          </w:tcPr>
          <w:p w14:paraId="61822417" w14:textId="77777777" w:rsidR="00185653" w:rsidRDefault="0018565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40" w:type="dxa"/>
            <w:vAlign w:val="center"/>
          </w:tcPr>
          <w:p w14:paraId="58AF7DDD" w14:textId="4479BC55" w:rsidR="00185653" w:rsidRDefault="007F0A6D" w:rsidP="007F0A6D">
            <w:pPr>
              <w:ind w:leftChars="55" w:left="129"/>
            </w:pPr>
            <w:r>
              <w:rPr>
                <w:rFonts w:hint="eastAsia"/>
              </w:rPr>
              <w:t>旧灰溶融施設（エコスラグセンター）解体撤去</w:t>
            </w:r>
            <w:r w:rsidR="00B00D97">
              <w:rPr>
                <w:rFonts w:hint="eastAsia"/>
              </w:rPr>
              <w:t>工事</w:t>
            </w:r>
          </w:p>
        </w:tc>
      </w:tr>
      <w:tr w:rsidR="00185653" w14:paraId="27431BA4" w14:textId="77777777">
        <w:trPr>
          <w:trHeight w:val="805"/>
        </w:trPr>
        <w:tc>
          <w:tcPr>
            <w:tcW w:w="2160" w:type="dxa"/>
            <w:vAlign w:val="center"/>
          </w:tcPr>
          <w:p w14:paraId="45C5CAD6" w14:textId="77777777" w:rsidR="00185653" w:rsidRDefault="0018565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40" w:type="dxa"/>
            <w:vAlign w:val="center"/>
          </w:tcPr>
          <w:p w14:paraId="50033CDF" w14:textId="0D3AF527" w:rsidR="00185653" w:rsidRDefault="007F0A6D" w:rsidP="007F0A6D">
            <w:pPr>
              <w:ind w:leftChars="55" w:left="129"/>
            </w:pPr>
            <w:r w:rsidRPr="007F0A6D">
              <w:rPr>
                <w:rFonts w:hint="eastAsia"/>
              </w:rPr>
              <w:t>鳥取県西伯郡伯耆町岸本</w:t>
            </w:r>
            <w:r>
              <w:rPr>
                <w:rFonts w:hint="eastAsia"/>
              </w:rPr>
              <w:t>４８９</w:t>
            </w:r>
            <w:r w:rsidRPr="007F0A6D">
              <w:rPr>
                <w:rFonts w:hint="eastAsia"/>
              </w:rPr>
              <w:t>番地</w:t>
            </w:r>
            <w:r>
              <w:rPr>
                <w:rFonts w:hint="eastAsia"/>
              </w:rPr>
              <w:t>１</w:t>
            </w:r>
          </w:p>
        </w:tc>
      </w:tr>
      <w:tr w:rsidR="00185653" w14:paraId="7641FD0E" w14:textId="77777777">
        <w:trPr>
          <w:trHeight w:val="815"/>
        </w:trPr>
        <w:tc>
          <w:tcPr>
            <w:tcW w:w="2160" w:type="dxa"/>
            <w:vAlign w:val="center"/>
          </w:tcPr>
          <w:p w14:paraId="54883A3E" w14:textId="77777777" w:rsidR="00185653" w:rsidRDefault="00185653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5940" w:type="dxa"/>
            <w:vAlign w:val="center"/>
          </w:tcPr>
          <w:p w14:paraId="092F4A4C" w14:textId="77777777" w:rsidR="00185653" w:rsidRDefault="00185653" w:rsidP="00F93FDF">
            <w:pPr>
              <w:ind w:firstLineChars="399" w:firstLine="933"/>
            </w:pPr>
            <w:r>
              <w:rPr>
                <w:rFonts w:hint="eastAsia"/>
              </w:rPr>
              <w:t>金　　　　　　　　　　　　　　円</w:t>
            </w:r>
          </w:p>
        </w:tc>
      </w:tr>
    </w:tbl>
    <w:p w14:paraId="5C95EBCF" w14:textId="77777777" w:rsidR="00185653" w:rsidRDefault="00185653"/>
    <w:p w14:paraId="7E84496D" w14:textId="77777777" w:rsidR="00185653" w:rsidRDefault="00185653">
      <w:r>
        <w:rPr>
          <w:rFonts w:hint="eastAsia"/>
        </w:rPr>
        <w:t>備考</w:t>
      </w:r>
    </w:p>
    <w:p w14:paraId="3401C3A6" w14:textId="77777777" w:rsidR="00714B1D" w:rsidRDefault="00714B1D" w:rsidP="00714B1D">
      <w:pPr>
        <w:ind w:left="222" w:hangingChars="95" w:hanging="222"/>
      </w:pPr>
      <w:r>
        <w:rPr>
          <w:rFonts w:hint="eastAsia"/>
        </w:rPr>
        <w:t>１　入札書は、封書にし、表面に工事名、工事場所、住所、商号又は名称及び代表者氏名を記載すること。</w:t>
      </w:r>
    </w:p>
    <w:p w14:paraId="42BB8442" w14:textId="77777777" w:rsidR="00714B1D" w:rsidRDefault="00714B1D" w:rsidP="005B54AB">
      <w:pPr>
        <w:ind w:left="234" w:hangingChars="100" w:hanging="234"/>
      </w:pPr>
      <w:r>
        <w:rPr>
          <w:rFonts w:hint="eastAsia"/>
        </w:rPr>
        <w:t xml:space="preserve">２　</w:t>
      </w:r>
      <w:r w:rsidR="003935F1">
        <w:rPr>
          <w:rFonts w:hint="eastAsia"/>
        </w:rPr>
        <w:t>入札金額は、消費税及び地方消費税を含めない金額とし、算用数字を使用してください。なお、入札金額の訂正はできません。</w:t>
      </w:r>
    </w:p>
    <w:sectPr w:rsidR="00714B1D">
      <w:pgSz w:w="11906" w:h="16838" w:code="9"/>
      <w:pgMar w:top="1985" w:right="1701" w:bottom="1701" w:left="1701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969A2" w14:textId="77777777" w:rsidR="0072346C" w:rsidRDefault="0072346C" w:rsidP="0072346C">
      <w:r>
        <w:separator/>
      </w:r>
    </w:p>
  </w:endnote>
  <w:endnote w:type="continuationSeparator" w:id="0">
    <w:p w14:paraId="48D15551" w14:textId="77777777" w:rsidR="0072346C" w:rsidRDefault="0072346C" w:rsidP="0072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F407" w14:textId="77777777" w:rsidR="0072346C" w:rsidRDefault="0072346C" w:rsidP="0072346C">
      <w:r>
        <w:separator/>
      </w:r>
    </w:p>
  </w:footnote>
  <w:footnote w:type="continuationSeparator" w:id="0">
    <w:p w14:paraId="12024707" w14:textId="77777777" w:rsidR="0072346C" w:rsidRDefault="0072346C" w:rsidP="0072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B9"/>
    <w:rsid w:val="000E5024"/>
    <w:rsid w:val="00185653"/>
    <w:rsid w:val="00236D27"/>
    <w:rsid w:val="002576D5"/>
    <w:rsid w:val="003935F1"/>
    <w:rsid w:val="003D69F1"/>
    <w:rsid w:val="003E616C"/>
    <w:rsid w:val="0045729B"/>
    <w:rsid w:val="005B54AB"/>
    <w:rsid w:val="00714B1D"/>
    <w:rsid w:val="0072346C"/>
    <w:rsid w:val="00726041"/>
    <w:rsid w:val="007F0A6D"/>
    <w:rsid w:val="00924A73"/>
    <w:rsid w:val="00B00D97"/>
    <w:rsid w:val="00B26BB9"/>
    <w:rsid w:val="00B73198"/>
    <w:rsid w:val="00CA0738"/>
    <w:rsid w:val="00D579C5"/>
    <w:rsid w:val="00D95DA0"/>
    <w:rsid w:val="00E7755E"/>
    <w:rsid w:val="00F1188B"/>
    <w:rsid w:val="00F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CE2FA5"/>
  <w15:chartTrackingRefBased/>
  <w15:docId w15:val="{E642D2F3-25D2-44A5-946D-D726B7E2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346C"/>
    <w:rPr>
      <w:kern w:val="2"/>
      <w:sz w:val="22"/>
      <w:szCs w:val="24"/>
    </w:rPr>
  </w:style>
  <w:style w:type="paragraph" w:styleId="a5">
    <w:name w:val="footer"/>
    <w:basedOn w:val="a"/>
    <w:link w:val="a6"/>
    <w:rsid w:val="00723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346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書（第　　　回）</vt:lpstr>
      <vt:lpstr>入　　　札　　　書（第　　　回）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書（第　　　回）</dc:title>
  <dc:subject/>
  <dc:creator>435</dc:creator>
  <cp:keywords/>
  <dc:description/>
  <cp:lastModifiedBy>803</cp:lastModifiedBy>
  <cp:revision>7</cp:revision>
  <cp:lastPrinted>2020-03-30T12:30:00Z</cp:lastPrinted>
  <dcterms:created xsi:type="dcterms:W3CDTF">2020-03-22T09:24:00Z</dcterms:created>
  <dcterms:modified xsi:type="dcterms:W3CDTF">2025-05-30T06:22:00Z</dcterms:modified>
</cp:coreProperties>
</file>