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B0" w:rsidRPr="007729B2" w:rsidRDefault="001146B0" w:rsidP="001146B0">
      <w:pPr>
        <w:rPr>
          <w:rFonts w:ascii="ＭＳ 明朝" w:eastAsia="ＭＳ 明朝" w:hAnsi="ＭＳ 明朝"/>
        </w:rPr>
      </w:pPr>
      <w:r w:rsidRPr="007729B2">
        <w:rPr>
          <w:rFonts w:ascii="ＭＳ 明朝" w:eastAsia="ＭＳ 明朝" w:hAnsi="ＭＳ 明朝" w:hint="eastAsia"/>
        </w:rPr>
        <w:t>様式第1</w:t>
      </w:r>
      <w:r w:rsidR="00076FFB" w:rsidRPr="007729B2">
        <w:rPr>
          <w:rFonts w:ascii="ＭＳ 明朝" w:eastAsia="ＭＳ 明朝" w:hAnsi="ＭＳ 明朝" w:hint="eastAsia"/>
        </w:rPr>
        <w:t>5</w:t>
      </w:r>
      <w:r w:rsidRPr="007729B2">
        <w:rPr>
          <w:rFonts w:ascii="ＭＳ 明朝" w:eastAsia="ＭＳ 明朝" w:hAnsi="ＭＳ 明朝" w:hint="eastAsia"/>
        </w:rPr>
        <w:t>号（第</w:t>
      </w:r>
      <w:r w:rsidR="00076FFB" w:rsidRPr="007729B2">
        <w:rPr>
          <w:rFonts w:ascii="ＭＳ 明朝" w:eastAsia="ＭＳ 明朝" w:hAnsi="ＭＳ 明朝" w:hint="eastAsia"/>
        </w:rPr>
        <w:t>13</w:t>
      </w:r>
      <w:r w:rsidRPr="007729B2">
        <w:rPr>
          <w:rFonts w:ascii="ＭＳ 明朝" w:eastAsia="ＭＳ 明朝" w:hAnsi="ＭＳ 明朝" w:hint="eastAsia"/>
        </w:rPr>
        <w:t>条関係）</w:t>
      </w:r>
    </w:p>
    <w:p w:rsidR="001146B0" w:rsidRDefault="001146B0" w:rsidP="001146B0">
      <w:pPr>
        <w:rPr>
          <w:rFonts w:ascii="ＭＳ 明朝" w:eastAsia="ＭＳ 明朝" w:hAnsi="ＭＳ 明朝"/>
          <w:u w:val="single"/>
        </w:rPr>
      </w:pPr>
    </w:p>
    <w:tbl>
      <w:tblPr>
        <w:tblW w:w="8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65"/>
      </w:tblGrid>
      <w:tr w:rsidR="00076FFB" w:rsidTr="00076FFB">
        <w:trPr>
          <w:trHeight w:val="49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FB" w:rsidRPr="00076FFB" w:rsidRDefault="00076FFB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</w:rPr>
              <w:t>火葬場の管理業務に関する事業計画書</w:t>
            </w:r>
          </w:p>
        </w:tc>
      </w:tr>
      <w:tr w:rsidR="00076FFB" w:rsidTr="00076FFB">
        <w:trPr>
          <w:trHeight w:val="4048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B" w:rsidRPr="00076FFB" w:rsidRDefault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〔火葬場の管理業務に対する基本方針〕</w:t>
            </w:r>
          </w:p>
          <w:p w:rsidR="00076FFB" w:rsidRPr="00076FFB" w:rsidRDefault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  <w:tr w:rsidR="00076FFB" w:rsidTr="00076FFB">
        <w:trPr>
          <w:trHeight w:val="4048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B" w:rsidRPr="00076FFB" w:rsidRDefault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〔指定管理者の指定を申請した理由〕</w:t>
            </w:r>
          </w:p>
          <w:p w:rsidR="00076FFB" w:rsidRPr="00076FFB" w:rsidRDefault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  <w:tr w:rsidR="00076FFB" w:rsidTr="00076FFB">
        <w:trPr>
          <w:trHeight w:val="4048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B" w:rsidRPr="00076FFB" w:rsidRDefault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〔火葬場の現状に対する認識及び今後の在り方〕</w:t>
            </w:r>
          </w:p>
          <w:p w:rsidR="00076FFB" w:rsidRPr="00076FFB" w:rsidRDefault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</w:tbl>
    <w:p w:rsidR="00076FFB" w:rsidRPr="00076FFB" w:rsidRDefault="00076FFB">
      <w:pPr>
        <w:widowControl/>
        <w:jc w:val="left"/>
        <w:rPr>
          <w:rFonts w:ascii="ＭＳ 明朝" w:eastAsia="ＭＳ 明朝" w:hAnsi="ＭＳ 明朝"/>
        </w:rPr>
      </w:pPr>
      <w:r w:rsidRPr="00076FFB"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Y="2036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60"/>
      </w:tblGrid>
      <w:tr w:rsidR="00076FFB" w:rsidTr="00076FFB">
        <w:trPr>
          <w:trHeight w:val="5354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B" w:rsidRP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lastRenderedPageBreak/>
              <w:t>〔火葬場の管理業務に係る職員体制〕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</w:t>
            </w: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１　管理体制（組織図・職員数）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</w:t>
            </w: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２　研修計画（事業に関するもの、接遇に関するもの等）</w:t>
            </w: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</w:t>
            </w: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３　緊急時の対応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⑴</w:t>
            </w: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防犯、防災に対する態勢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Default="00076FFB" w:rsidP="00076FFB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⑵</w:t>
            </w: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その他の緊急事態に対する態勢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  <w:tr w:rsidR="00076FFB" w:rsidTr="00076FFB">
        <w:trPr>
          <w:trHeight w:val="2818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〔情報の公開を行うための措置〕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  <w:tr w:rsidR="00076FFB" w:rsidTr="00076FFB">
        <w:trPr>
          <w:trHeight w:val="2818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76FFB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〔個人情報を保護するための措置〕</w:t>
            </w: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076FFB" w:rsidRPr="00076FFB" w:rsidRDefault="00076FFB" w:rsidP="00076FFB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</w:tbl>
    <w:p w:rsidR="00076FFB" w:rsidRPr="007729B2" w:rsidRDefault="00076FFB" w:rsidP="001146B0">
      <w:pPr>
        <w:rPr>
          <w:rFonts w:ascii="ＭＳ 明朝" w:eastAsia="ＭＳ 明朝" w:hAnsi="ＭＳ 明朝"/>
        </w:rPr>
      </w:pPr>
    </w:p>
    <w:p w:rsidR="007729B2" w:rsidRPr="007729B2" w:rsidRDefault="007729B2">
      <w:pPr>
        <w:widowControl/>
        <w:jc w:val="left"/>
        <w:rPr>
          <w:rFonts w:ascii="ＭＳ 明朝" w:eastAsia="ＭＳ 明朝" w:hAnsi="ＭＳ 明朝"/>
        </w:rPr>
      </w:pPr>
      <w:r w:rsidRPr="007729B2">
        <w:rPr>
          <w:rFonts w:ascii="ＭＳ 明朝" w:eastAsia="ＭＳ 明朝" w:hAnsi="ＭＳ 明朝"/>
        </w:rPr>
        <w:br w:type="page"/>
      </w:r>
    </w:p>
    <w:p w:rsidR="00076FFB" w:rsidRDefault="00076FFB" w:rsidP="001146B0">
      <w:pPr>
        <w:rPr>
          <w:rFonts w:ascii="ＭＳ 明朝" w:eastAsia="ＭＳ 明朝" w:hAnsi="ＭＳ 明朝"/>
          <w:u w:val="single"/>
        </w:rPr>
      </w:pPr>
    </w:p>
    <w:tbl>
      <w:tblPr>
        <w:tblW w:w="8694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94"/>
      </w:tblGrid>
      <w:tr w:rsidR="007729B2" w:rsidTr="00A44231">
        <w:trPr>
          <w:trHeight w:val="13005"/>
        </w:trPr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2" w:rsidRPr="007729B2" w:rsidRDefault="007729B2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〔火葬場の運営に関する事項〕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</w:t>
            </w: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１　自主事業計画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　　別紙自主事業計画書記載のとおり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２　使用者・利用者に対するサービス向上策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Default="007729B2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Pr="007729B2" w:rsidRDefault="00A44231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３　使用者・利用者の要望の把握及びその実現策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Default="007729B2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A44231" w:rsidRPr="007729B2" w:rsidRDefault="00A44231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４　経費節減のための方策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Default="007729B2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A44231" w:rsidRPr="007729B2" w:rsidRDefault="00A44231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729B2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 xml:space="preserve">　５　施設の管理業務のうち第三者に行わせる業務</w:t>
            </w: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Default="007729B2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Default="00A44231">
            <w:pPr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:rsidR="00A44231" w:rsidRPr="007729B2" w:rsidRDefault="00A44231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  <w:p w:rsidR="007729B2" w:rsidRPr="007729B2" w:rsidRDefault="007729B2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</w:tbl>
    <w:p w:rsidR="00A44231" w:rsidRPr="00A44231" w:rsidRDefault="00A44231">
      <w:pPr>
        <w:widowControl/>
        <w:jc w:val="left"/>
        <w:rPr>
          <w:rFonts w:ascii="ＭＳ 明朝" w:eastAsia="ＭＳ 明朝" w:hAnsi="ＭＳ 明朝"/>
        </w:rPr>
      </w:pPr>
      <w:r w:rsidRPr="00A44231">
        <w:rPr>
          <w:rFonts w:ascii="ＭＳ 明朝" w:eastAsia="ＭＳ 明朝" w:hAnsi="ＭＳ 明朝"/>
        </w:rPr>
        <w:br w:type="page"/>
      </w:r>
    </w:p>
    <w:p w:rsidR="00A44231" w:rsidRDefault="00A44231">
      <w:pPr>
        <w:widowControl/>
        <w:jc w:val="left"/>
        <w:rPr>
          <w:rFonts w:ascii="ＭＳ 明朝" w:eastAsia="ＭＳ 明朝" w:hAnsi="ＭＳ 明朝"/>
          <w:u w:val="single"/>
        </w:rPr>
      </w:pPr>
    </w:p>
    <w:tbl>
      <w:tblPr>
        <w:tblW w:w="8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9"/>
        <w:gridCol w:w="2173"/>
        <w:gridCol w:w="4333"/>
      </w:tblGrid>
      <w:tr w:rsidR="007307C4" w:rsidRPr="007307C4" w:rsidTr="007307C4">
        <w:trPr>
          <w:trHeight w:val="560"/>
        </w:trPr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C4" w:rsidRPr="007307C4" w:rsidRDefault="007307C4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  <w:r w:rsidRPr="007307C4">
              <w:rPr>
                <w:rFonts w:ascii="ＭＳ 明朝" w:eastAsia="ＭＳ 明朝" w:hAnsi="ＭＳ 明朝" w:hint="eastAsia"/>
                <w:snapToGrid w:val="0"/>
              </w:rPr>
              <w:t>自主事業計画書（　　　　年度）</w:t>
            </w:r>
          </w:p>
        </w:tc>
      </w:tr>
      <w:tr w:rsidR="007307C4" w:rsidRPr="007307C4" w:rsidTr="007307C4">
        <w:trPr>
          <w:trHeight w:hRule="exact" w:val="5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C4" w:rsidRPr="007307C4" w:rsidRDefault="007307C4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307C4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事業名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C4" w:rsidRPr="007307C4" w:rsidRDefault="007307C4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307C4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目的・内容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C4" w:rsidRPr="007307C4" w:rsidRDefault="007307C4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7307C4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実施時期・回数</w:t>
            </w:r>
          </w:p>
        </w:tc>
      </w:tr>
      <w:tr w:rsidR="007307C4" w:rsidRPr="007307C4" w:rsidTr="007307C4">
        <w:trPr>
          <w:trHeight w:val="19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  <w:tr w:rsidR="007307C4" w:rsidRPr="007307C4" w:rsidTr="007307C4">
        <w:trPr>
          <w:trHeight w:val="19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</w:tr>
      <w:tr w:rsidR="007307C4" w:rsidRPr="007307C4" w:rsidTr="007307C4">
        <w:trPr>
          <w:trHeight w:val="19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</w:tr>
      <w:tr w:rsidR="007307C4" w:rsidRPr="007307C4" w:rsidTr="007307C4">
        <w:trPr>
          <w:trHeight w:val="19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</w:tr>
      <w:tr w:rsidR="007307C4" w:rsidRPr="007307C4" w:rsidTr="007307C4">
        <w:trPr>
          <w:trHeight w:val="19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</w:tr>
      <w:tr w:rsidR="007307C4" w:rsidRPr="007307C4" w:rsidTr="007307C4">
        <w:trPr>
          <w:trHeight w:val="19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C4" w:rsidRPr="007307C4" w:rsidRDefault="007307C4">
            <w:pPr>
              <w:rPr>
                <w:rFonts w:ascii="ＭＳ 明朝" w:eastAsia="ＭＳ 明朝" w:hAnsi="ＭＳ 明朝" w:hint="eastAsia"/>
                <w:snapToGrid w:val="0"/>
              </w:rPr>
            </w:pPr>
          </w:p>
        </w:tc>
      </w:tr>
    </w:tbl>
    <w:p w:rsidR="007307C4" w:rsidRPr="007307C4" w:rsidRDefault="007307C4">
      <w:pPr>
        <w:widowControl/>
        <w:jc w:val="left"/>
        <w:rPr>
          <w:rFonts w:ascii="ＭＳ 明朝" w:eastAsia="ＭＳ 明朝" w:hAnsi="ＭＳ 明朝"/>
          <w:u w:val="single"/>
        </w:rPr>
      </w:pPr>
      <w:r w:rsidRPr="007307C4">
        <w:rPr>
          <w:rFonts w:ascii="ＭＳ 明朝" w:eastAsia="ＭＳ 明朝" w:hAnsi="ＭＳ 明朝" w:hint="eastAsia"/>
          <w:snapToGrid w:val="0"/>
          <w:kern w:val="0"/>
          <w:sz w:val="20"/>
          <w:szCs w:val="21"/>
        </w:rPr>
        <w:t xml:space="preserve">　注　指定の期間の各年度について作成すること。</w:t>
      </w:r>
    </w:p>
    <w:p w:rsidR="007307C4" w:rsidRDefault="007307C4">
      <w:pPr>
        <w:widowControl/>
        <w:jc w:val="left"/>
        <w:rPr>
          <w:rFonts w:ascii="ＭＳ 明朝" w:eastAsia="ＭＳ 明朝" w:hAnsi="ＭＳ 明朝" w:hint="eastAsia"/>
          <w:u w:val="single"/>
        </w:rPr>
      </w:pPr>
    </w:p>
    <w:sectPr w:rsidR="007307C4" w:rsidSect="001146B0">
      <w:pgSz w:w="11906" w:h="16838" w:code="9"/>
      <w:pgMar w:top="1701" w:right="1531" w:bottom="1418" w:left="1531" w:header="851" w:footer="567" w:gutter="0"/>
      <w:cols w:space="425"/>
      <w:docGrid w:type="linesAndChars" w:linePitch="33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97" w:rsidRDefault="00257397" w:rsidP="00076FFB">
      <w:r>
        <w:separator/>
      </w:r>
    </w:p>
  </w:endnote>
  <w:endnote w:type="continuationSeparator" w:id="0">
    <w:p w:rsidR="00257397" w:rsidRDefault="00257397" w:rsidP="000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97" w:rsidRDefault="00257397" w:rsidP="00076FFB">
      <w:r>
        <w:separator/>
      </w:r>
    </w:p>
  </w:footnote>
  <w:footnote w:type="continuationSeparator" w:id="0">
    <w:p w:rsidR="00257397" w:rsidRDefault="00257397" w:rsidP="0007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0"/>
    <w:rsid w:val="00076FFB"/>
    <w:rsid w:val="001146B0"/>
    <w:rsid w:val="00233D4F"/>
    <w:rsid w:val="00257397"/>
    <w:rsid w:val="00655C7A"/>
    <w:rsid w:val="007307C4"/>
    <w:rsid w:val="007729B2"/>
    <w:rsid w:val="0082528D"/>
    <w:rsid w:val="00A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9836D"/>
  <w15:chartTrackingRefBased/>
  <w15:docId w15:val="{6557E3F3-6D8E-4F69-ACAD-924E905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FB"/>
  </w:style>
  <w:style w:type="paragraph" w:styleId="a6">
    <w:name w:val="footer"/>
    <w:basedOn w:val="a"/>
    <w:link w:val="a7"/>
    <w:uiPriority w:val="99"/>
    <w:unhideWhenUsed/>
    <w:rsid w:val="00076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林原　昭夫</cp:lastModifiedBy>
  <cp:revision>4</cp:revision>
  <dcterms:created xsi:type="dcterms:W3CDTF">2020-05-10T07:09:00Z</dcterms:created>
  <dcterms:modified xsi:type="dcterms:W3CDTF">2020-05-10T07:35:00Z</dcterms:modified>
</cp:coreProperties>
</file>