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C8" w:rsidRPr="003B444B" w:rsidRDefault="00071612">
      <w:pPr>
        <w:rPr>
          <w:rFonts w:ascii="ＭＳ 明朝" w:eastAsia="ＭＳ 明朝" w:hAnsi="ＭＳ 明朝"/>
          <w:sz w:val="28"/>
          <w:szCs w:val="28"/>
        </w:rPr>
      </w:pPr>
      <w:r w:rsidRPr="003B444B">
        <w:rPr>
          <w:rFonts w:ascii="ＭＳ 明朝" w:eastAsia="ＭＳ 明朝" w:hAnsi="ＭＳ 明朝" w:hint="eastAsia"/>
          <w:sz w:val="28"/>
          <w:szCs w:val="28"/>
        </w:rPr>
        <w:t xml:space="preserve">第〇章　</w:t>
      </w:r>
      <w:r w:rsidR="00696D6C">
        <w:rPr>
          <w:rFonts w:ascii="ＭＳ 明朝" w:eastAsia="ＭＳ 明朝" w:hAnsi="ＭＳ 明朝" w:hint="eastAsia"/>
          <w:sz w:val="28"/>
          <w:szCs w:val="28"/>
        </w:rPr>
        <w:t>携帯型電子機器</w:t>
      </w:r>
      <w:r w:rsidRPr="003B444B">
        <w:rPr>
          <w:rFonts w:ascii="ＭＳ 明朝" w:eastAsia="ＭＳ 明朝" w:hAnsi="ＭＳ 明朝" w:hint="eastAsia"/>
          <w:sz w:val="28"/>
          <w:szCs w:val="28"/>
        </w:rPr>
        <w:t>の使用上の留意事項</w:t>
      </w:r>
    </w:p>
    <w:p w:rsidR="00071612" w:rsidRDefault="00071612">
      <w:pPr>
        <w:rPr>
          <w:rFonts w:ascii="ＭＳ 明朝" w:eastAsia="ＭＳ 明朝" w:hAnsi="ＭＳ 明朝"/>
          <w:sz w:val="22"/>
        </w:rPr>
      </w:pPr>
      <w:r>
        <w:rPr>
          <w:rFonts w:ascii="ＭＳ 明朝" w:eastAsia="ＭＳ 明朝" w:hAnsi="ＭＳ 明朝" w:hint="eastAsia"/>
          <w:sz w:val="22"/>
        </w:rPr>
        <w:t>（</w:t>
      </w:r>
      <w:r w:rsidR="00696D6C">
        <w:rPr>
          <w:rFonts w:ascii="ＭＳ 明朝" w:eastAsia="ＭＳ 明朝" w:hAnsi="ＭＳ 明朝" w:hint="eastAsia"/>
          <w:sz w:val="22"/>
        </w:rPr>
        <w:t>携帯型電子機器</w:t>
      </w:r>
      <w:r w:rsidR="005B5C88">
        <w:rPr>
          <w:rFonts w:ascii="ＭＳ 明朝" w:eastAsia="ＭＳ 明朝" w:hAnsi="ＭＳ 明朝" w:hint="eastAsia"/>
          <w:sz w:val="22"/>
        </w:rPr>
        <w:t>の使用上の留意事項</w:t>
      </w:r>
      <w:r>
        <w:rPr>
          <w:rFonts w:ascii="ＭＳ 明朝" w:eastAsia="ＭＳ 明朝" w:hAnsi="ＭＳ 明朝" w:hint="eastAsia"/>
          <w:sz w:val="22"/>
        </w:rPr>
        <w:t>）</w:t>
      </w:r>
    </w:p>
    <w:p w:rsidR="00071612" w:rsidRDefault="00071612" w:rsidP="00953456">
      <w:pPr>
        <w:ind w:left="220" w:hangingChars="100" w:hanging="220"/>
        <w:rPr>
          <w:rFonts w:ascii="ＭＳ 明朝" w:eastAsia="ＭＳ 明朝" w:hAnsi="ＭＳ 明朝"/>
          <w:sz w:val="22"/>
        </w:rPr>
      </w:pPr>
      <w:r>
        <w:rPr>
          <w:rFonts w:ascii="ＭＳ 明朝" w:eastAsia="ＭＳ 明朝" w:hAnsi="ＭＳ 明朝" w:hint="eastAsia"/>
          <w:sz w:val="22"/>
        </w:rPr>
        <w:t>第〇</w:t>
      </w:r>
      <w:r w:rsidR="00953456">
        <w:rPr>
          <w:rFonts w:ascii="ＭＳ 明朝" w:eastAsia="ＭＳ 明朝" w:hAnsi="ＭＳ 明朝" w:hint="eastAsia"/>
          <w:sz w:val="22"/>
        </w:rPr>
        <w:t>〇</w:t>
      </w:r>
      <w:r>
        <w:rPr>
          <w:rFonts w:ascii="ＭＳ 明朝" w:eastAsia="ＭＳ 明朝" w:hAnsi="ＭＳ 明朝" w:hint="eastAsia"/>
          <w:sz w:val="22"/>
        </w:rPr>
        <w:t>条　給油空地等における</w:t>
      </w:r>
      <w:r w:rsidR="00696D6C">
        <w:rPr>
          <w:rFonts w:ascii="ＭＳ 明朝" w:eastAsia="ＭＳ 明朝" w:hAnsi="ＭＳ 明朝" w:hint="eastAsia"/>
          <w:sz w:val="22"/>
        </w:rPr>
        <w:t>携帯型電子機器</w:t>
      </w:r>
      <w:r>
        <w:rPr>
          <w:rFonts w:ascii="ＭＳ 明朝" w:eastAsia="ＭＳ 明朝" w:hAnsi="ＭＳ 明朝" w:hint="eastAsia"/>
          <w:sz w:val="22"/>
        </w:rPr>
        <w:t>の使用は、業務上必要な範囲において、以下の点に留意して行うこと。</w:t>
      </w:r>
    </w:p>
    <w:p w:rsidR="00701015" w:rsidRDefault="00701015" w:rsidP="00701015">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⑴　</w:t>
      </w:r>
      <w:r w:rsidR="0082471A" w:rsidRPr="0082471A">
        <w:rPr>
          <w:rFonts w:ascii="ＭＳ 明朝" w:eastAsia="ＭＳ 明朝" w:hAnsi="ＭＳ 明朝" w:hint="eastAsia"/>
          <w:sz w:val="22"/>
        </w:rPr>
        <w:t>携帯型電子機器は、防爆構造のもの又は「IEC 60950－1」、「JIS C 6950－1」、「IEC 62368－1」、「JIS C 62368－1」のうちいずれかの規格</w:t>
      </w:r>
      <w:r>
        <w:rPr>
          <w:rFonts w:ascii="ＭＳ 明朝" w:eastAsia="ＭＳ 明朝" w:hAnsi="ＭＳ 明朝" w:hint="eastAsia"/>
          <w:sz w:val="22"/>
        </w:rPr>
        <w:t>等に適合するものとすること。（別紙 仕様書参照）</w:t>
      </w:r>
    </w:p>
    <w:p w:rsidR="0082471A" w:rsidRDefault="00701015" w:rsidP="0082471A">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⑵　</w:t>
      </w:r>
      <w:r w:rsidR="0082471A">
        <w:rPr>
          <w:rFonts w:ascii="ＭＳ 明朝" w:eastAsia="ＭＳ 明朝" w:hAnsi="ＭＳ 明朝" w:hint="eastAsia"/>
          <w:sz w:val="22"/>
        </w:rPr>
        <w:t>携帯型電子機器</w:t>
      </w:r>
      <w:r w:rsidR="0082471A" w:rsidRPr="003B240B">
        <w:rPr>
          <w:rFonts w:ascii="ＭＳ 明朝" w:eastAsia="ＭＳ 明朝" w:hAnsi="ＭＳ 明朝" w:hint="eastAsia"/>
          <w:sz w:val="22"/>
        </w:rPr>
        <w:t>は、肩掛け紐付きカバーやアームバンド等の落下防止措置を講ずること。</w:t>
      </w:r>
    </w:p>
    <w:p w:rsidR="0082471A" w:rsidRDefault="00701015" w:rsidP="0082471A">
      <w:pPr>
        <w:ind w:leftChars="100" w:left="430" w:hangingChars="100" w:hanging="220"/>
        <w:rPr>
          <w:rFonts w:ascii="ＭＳ 明朝" w:eastAsia="ＭＳ 明朝" w:hAnsi="ＭＳ 明朝"/>
          <w:color w:val="FF0000"/>
          <w:sz w:val="22"/>
        </w:rPr>
      </w:pPr>
      <w:bookmarkStart w:id="0" w:name="_GoBack"/>
      <w:bookmarkEnd w:id="0"/>
      <w:r>
        <w:rPr>
          <w:rFonts w:ascii="ＭＳ 明朝" w:eastAsia="ＭＳ 明朝" w:hAnsi="ＭＳ 明朝" w:hint="eastAsia"/>
          <w:sz w:val="22"/>
        </w:rPr>
        <w:t>⑶</w:t>
      </w:r>
      <w:r w:rsidR="00071612">
        <w:rPr>
          <w:rFonts w:ascii="ＭＳ 明朝" w:eastAsia="ＭＳ 明朝" w:hAnsi="ＭＳ 明朝" w:hint="eastAsia"/>
          <w:sz w:val="22"/>
        </w:rPr>
        <w:t xml:space="preserve">　</w:t>
      </w:r>
      <w:r w:rsidR="0082471A" w:rsidRPr="009724D9">
        <w:rPr>
          <w:rFonts w:ascii="ＭＳ 明朝" w:eastAsia="ＭＳ 明朝" w:hAnsi="ＭＳ 明朝" w:hint="eastAsia"/>
          <w:color w:val="FF0000"/>
          <w:sz w:val="22"/>
        </w:rPr>
        <w:t>【</w:t>
      </w:r>
      <w:r w:rsidR="0082471A">
        <w:rPr>
          <w:rFonts w:ascii="ＭＳ 明朝" w:eastAsia="ＭＳ 明朝" w:hAnsi="ＭＳ 明朝" w:hint="eastAsia"/>
          <w:color w:val="FF0000"/>
          <w:sz w:val="22"/>
        </w:rPr>
        <w:t>用途について記載：以下、</w:t>
      </w:r>
      <w:r w:rsidR="0082471A" w:rsidRPr="009724D9">
        <w:rPr>
          <w:rFonts w:ascii="ＭＳ 明朝" w:eastAsia="ＭＳ 明朝" w:hAnsi="ＭＳ 明朝" w:hint="eastAsia"/>
          <w:color w:val="FF0000"/>
          <w:sz w:val="22"/>
        </w:rPr>
        <w:t>記載例】</w:t>
      </w:r>
    </w:p>
    <w:p w:rsidR="00071612" w:rsidRDefault="0082471A" w:rsidP="0082471A">
      <w:pPr>
        <w:ind w:leftChars="200" w:left="420" w:firstLineChars="100" w:firstLine="220"/>
        <w:rPr>
          <w:rFonts w:ascii="ＭＳ 明朝" w:eastAsia="ＭＳ 明朝" w:hAnsi="ＭＳ 明朝"/>
          <w:sz w:val="22"/>
        </w:rPr>
      </w:pPr>
      <w:r w:rsidRPr="009724D9">
        <w:rPr>
          <w:rFonts w:ascii="ＭＳ 明朝" w:eastAsia="ＭＳ 明朝" w:hAnsi="ＭＳ 明朝" w:hint="eastAsia"/>
          <w:color w:val="FF0000"/>
          <w:sz w:val="22"/>
        </w:rPr>
        <w:t>携帯型電子機器は、決済機能付きハンディターミナルとして、磁気ストライプカード・ＩＣカード・非接触媒体（ＩＣタグ）のデータ操作業務に用いる。</w:t>
      </w:r>
    </w:p>
    <w:p w:rsidR="00696D6C" w:rsidRDefault="00701015" w:rsidP="003B240B">
      <w:pPr>
        <w:ind w:leftChars="100" w:left="430" w:hangingChars="100" w:hanging="220"/>
        <w:rPr>
          <w:rFonts w:ascii="ＭＳ 明朝" w:eastAsia="ＭＳ 明朝" w:hAnsi="ＭＳ 明朝"/>
          <w:sz w:val="22"/>
        </w:rPr>
      </w:pPr>
      <w:r>
        <w:rPr>
          <w:rFonts w:ascii="ＭＳ 明朝" w:eastAsia="ＭＳ 明朝" w:hAnsi="ＭＳ 明朝" w:hint="eastAsia"/>
          <w:sz w:val="22"/>
        </w:rPr>
        <w:t>⑷</w:t>
      </w:r>
      <w:r w:rsidR="003B240B">
        <w:rPr>
          <w:rFonts w:ascii="ＭＳ 明朝" w:eastAsia="ＭＳ 明朝" w:hAnsi="ＭＳ 明朝" w:hint="eastAsia"/>
          <w:sz w:val="22"/>
        </w:rPr>
        <w:t xml:space="preserve">　</w:t>
      </w:r>
      <w:r w:rsidR="00696D6C">
        <w:rPr>
          <w:rFonts w:ascii="ＭＳ 明朝" w:eastAsia="ＭＳ 明朝" w:hAnsi="ＭＳ 明朝" w:hint="eastAsia"/>
          <w:sz w:val="22"/>
        </w:rPr>
        <w:t>危険物の取扱作業中の者が同時に携帯型電子機器の操作を行わないこと。</w:t>
      </w:r>
    </w:p>
    <w:p w:rsidR="003B240B" w:rsidRDefault="00701015" w:rsidP="00696D6C">
      <w:pPr>
        <w:ind w:leftChars="100" w:left="430" w:hangingChars="100" w:hanging="220"/>
        <w:rPr>
          <w:rFonts w:ascii="ＭＳ 明朝" w:eastAsia="ＭＳ 明朝" w:hAnsi="ＭＳ 明朝"/>
          <w:sz w:val="22"/>
        </w:rPr>
      </w:pPr>
      <w:r>
        <w:rPr>
          <w:rFonts w:ascii="ＭＳ 明朝" w:eastAsia="ＭＳ 明朝" w:hAnsi="ＭＳ 明朝" w:hint="eastAsia"/>
          <w:sz w:val="22"/>
        </w:rPr>
        <w:t>⑸</w:t>
      </w:r>
      <w:r w:rsidR="00696D6C">
        <w:rPr>
          <w:rFonts w:ascii="ＭＳ 明朝" w:eastAsia="ＭＳ 明朝" w:hAnsi="ＭＳ 明朝" w:hint="eastAsia"/>
          <w:sz w:val="22"/>
        </w:rPr>
        <w:t xml:space="preserve">　</w:t>
      </w:r>
      <w:r w:rsidR="003B240B">
        <w:rPr>
          <w:rFonts w:ascii="ＭＳ 明朝" w:eastAsia="ＭＳ 明朝" w:hAnsi="ＭＳ 明朝" w:hint="eastAsia"/>
          <w:sz w:val="22"/>
        </w:rPr>
        <w:t>火災</w:t>
      </w:r>
      <w:r w:rsidR="00696D6C">
        <w:rPr>
          <w:rFonts w:ascii="ＭＳ 明朝" w:eastAsia="ＭＳ 明朝" w:hAnsi="ＭＳ 明朝" w:hint="eastAsia"/>
          <w:sz w:val="22"/>
        </w:rPr>
        <w:t>や危険物の流出事故が発生した場合は、ただちに当該機器の使用を</w:t>
      </w:r>
      <w:r w:rsidR="003B240B">
        <w:rPr>
          <w:rFonts w:ascii="ＭＳ 明朝" w:eastAsia="ＭＳ 明朝" w:hAnsi="ＭＳ 明朝" w:hint="eastAsia"/>
          <w:sz w:val="22"/>
        </w:rPr>
        <w:t>中止し、</w:t>
      </w:r>
      <w:r w:rsidR="00696D6C">
        <w:rPr>
          <w:rFonts w:ascii="ＭＳ 明朝" w:eastAsia="ＭＳ 明朝" w:hAnsi="ＭＳ 明朝" w:hint="eastAsia"/>
          <w:sz w:val="22"/>
        </w:rPr>
        <w:t>安全が確保されるまでの間、当該機器を</w:t>
      </w:r>
      <w:r w:rsidR="003B240B">
        <w:rPr>
          <w:rFonts w:ascii="ＭＳ 明朝" w:eastAsia="ＭＳ 明朝" w:hAnsi="ＭＳ 明朝" w:hint="eastAsia"/>
          <w:sz w:val="22"/>
        </w:rPr>
        <w:t>使用しない</w:t>
      </w:r>
      <w:r w:rsidR="00AB43A0">
        <w:rPr>
          <w:rFonts w:ascii="ＭＳ 明朝" w:eastAsia="ＭＳ 明朝" w:hAnsi="ＭＳ 明朝" w:hint="eastAsia"/>
          <w:sz w:val="22"/>
        </w:rPr>
        <w:t>こと</w:t>
      </w:r>
      <w:r w:rsidR="003B240B">
        <w:rPr>
          <w:rFonts w:ascii="ＭＳ 明朝" w:eastAsia="ＭＳ 明朝" w:hAnsi="ＭＳ 明朝" w:hint="eastAsia"/>
          <w:sz w:val="22"/>
        </w:rPr>
        <w:t>。</w:t>
      </w:r>
    </w:p>
    <w:p w:rsidR="005B5C88" w:rsidRPr="00071612" w:rsidRDefault="005B5C88" w:rsidP="00696D6C">
      <w:pPr>
        <w:rPr>
          <w:rFonts w:ascii="ＭＳ 明朝" w:eastAsia="ＭＳ 明朝" w:hAnsi="ＭＳ 明朝"/>
          <w:sz w:val="22"/>
        </w:rPr>
      </w:pPr>
    </w:p>
    <w:sectPr w:rsidR="005B5C88" w:rsidRPr="00071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0B" w:rsidRDefault="003B240B" w:rsidP="003B240B">
      <w:r>
        <w:separator/>
      </w:r>
    </w:p>
  </w:endnote>
  <w:endnote w:type="continuationSeparator" w:id="0">
    <w:p w:rsidR="003B240B" w:rsidRDefault="003B240B" w:rsidP="003B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0B" w:rsidRDefault="003B240B" w:rsidP="003B240B">
      <w:r>
        <w:separator/>
      </w:r>
    </w:p>
  </w:footnote>
  <w:footnote w:type="continuationSeparator" w:id="0">
    <w:p w:rsidR="003B240B" w:rsidRDefault="003B240B" w:rsidP="003B2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12"/>
    <w:rsid w:val="00071612"/>
    <w:rsid w:val="003B240B"/>
    <w:rsid w:val="003B444B"/>
    <w:rsid w:val="005B5C88"/>
    <w:rsid w:val="00696D6C"/>
    <w:rsid w:val="00701015"/>
    <w:rsid w:val="0082471A"/>
    <w:rsid w:val="00953456"/>
    <w:rsid w:val="009724D9"/>
    <w:rsid w:val="00AB43A0"/>
    <w:rsid w:val="00BF536D"/>
    <w:rsid w:val="00CA3197"/>
    <w:rsid w:val="00D21EF8"/>
    <w:rsid w:val="00E31AE4"/>
    <w:rsid w:val="00FA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5BEF91"/>
  <w15:chartTrackingRefBased/>
  <w15:docId w15:val="{7ED545CF-CAAD-4971-BACD-2D64621D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40B"/>
    <w:pPr>
      <w:tabs>
        <w:tab w:val="center" w:pos="4252"/>
        <w:tab w:val="right" w:pos="8504"/>
      </w:tabs>
      <w:snapToGrid w:val="0"/>
    </w:pPr>
  </w:style>
  <w:style w:type="character" w:customStyle="1" w:styleId="a4">
    <w:name w:val="ヘッダー (文字)"/>
    <w:basedOn w:val="a0"/>
    <w:link w:val="a3"/>
    <w:uiPriority w:val="99"/>
    <w:rsid w:val="003B240B"/>
  </w:style>
  <w:style w:type="paragraph" w:styleId="a5">
    <w:name w:val="footer"/>
    <w:basedOn w:val="a"/>
    <w:link w:val="a6"/>
    <w:uiPriority w:val="99"/>
    <w:unhideWhenUsed/>
    <w:rsid w:val="003B240B"/>
    <w:pPr>
      <w:tabs>
        <w:tab w:val="center" w:pos="4252"/>
        <w:tab w:val="right" w:pos="8504"/>
      </w:tabs>
      <w:snapToGrid w:val="0"/>
    </w:pPr>
  </w:style>
  <w:style w:type="character" w:customStyle="1" w:styleId="a6">
    <w:name w:val="フッター (文字)"/>
    <w:basedOn w:val="a0"/>
    <w:link w:val="a5"/>
    <w:uiPriority w:val="99"/>
    <w:rsid w:val="003B240B"/>
  </w:style>
  <w:style w:type="paragraph" w:styleId="a7">
    <w:name w:val="Balloon Text"/>
    <w:basedOn w:val="a"/>
    <w:link w:val="a8"/>
    <w:uiPriority w:val="99"/>
    <w:semiHidden/>
    <w:unhideWhenUsed/>
    <w:rsid w:val="008247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4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利宗</dc:creator>
  <cp:keywords/>
  <dc:description/>
  <cp:lastModifiedBy>諏訪　利宗</cp:lastModifiedBy>
  <cp:revision>11</cp:revision>
  <cp:lastPrinted>2022-08-26T08:00:00Z</cp:lastPrinted>
  <dcterms:created xsi:type="dcterms:W3CDTF">2021-09-10T03:00:00Z</dcterms:created>
  <dcterms:modified xsi:type="dcterms:W3CDTF">2022-08-26T08:01:00Z</dcterms:modified>
</cp:coreProperties>
</file>