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6314" w14:textId="7BA6AE72" w:rsidR="00EC5D42" w:rsidRPr="001146B0" w:rsidRDefault="00EC5D42" w:rsidP="00EC5D42">
      <w:pPr>
        <w:ind w:rightChars="100" w:right="197"/>
        <w:jc w:val="right"/>
        <w:rPr>
          <w:rFonts w:ascii="ＭＳ 明朝" w:eastAsia="ＭＳ 明朝" w:hAnsi="ＭＳ 明朝"/>
        </w:rPr>
      </w:pPr>
      <w:r>
        <w:rPr>
          <w:rFonts w:ascii="ＭＳ 明朝" w:eastAsia="ＭＳ 明朝" w:hAnsi="ＭＳ 明朝" w:hint="eastAsia"/>
        </w:rPr>
        <w:t xml:space="preserve">　　</w:t>
      </w:r>
      <w:r w:rsidRPr="001146B0">
        <w:rPr>
          <w:rFonts w:ascii="ＭＳ 明朝" w:eastAsia="ＭＳ 明朝" w:hAnsi="ＭＳ 明朝" w:hint="eastAsia"/>
        </w:rPr>
        <w:t>年　　月　　日</w:t>
      </w:r>
    </w:p>
    <w:p w14:paraId="795FB624" w14:textId="77777777" w:rsidR="00151261" w:rsidRPr="001146B0" w:rsidRDefault="00151261" w:rsidP="00EC5D42">
      <w:pPr>
        <w:rPr>
          <w:rFonts w:ascii="ＭＳ 明朝" w:eastAsia="ＭＳ 明朝" w:hAnsi="ＭＳ 明朝"/>
        </w:rPr>
      </w:pPr>
    </w:p>
    <w:p w14:paraId="39576C64" w14:textId="77777777" w:rsidR="00EC5D42" w:rsidRPr="00EC5D42" w:rsidRDefault="00EC5D42" w:rsidP="00B20D80">
      <w:pPr>
        <w:ind w:leftChars="1700" w:left="3341" w:rightChars="1700" w:right="3341"/>
        <w:jc w:val="distribute"/>
        <w:rPr>
          <w:rFonts w:ascii="ＭＳ 明朝" w:eastAsia="ＭＳ 明朝" w:hAnsi="ＭＳ 明朝"/>
          <w:sz w:val="24"/>
          <w:szCs w:val="28"/>
        </w:rPr>
      </w:pPr>
      <w:r w:rsidRPr="00EC5D42">
        <w:rPr>
          <w:rFonts w:ascii="ＭＳ 明朝" w:eastAsia="ＭＳ 明朝" w:hAnsi="ＭＳ 明朝" w:hint="eastAsia"/>
          <w:sz w:val="24"/>
          <w:szCs w:val="28"/>
        </w:rPr>
        <w:t>申立書</w:t>
      </w:r>
    </w:p>
    <w:p w14:paraId="6CC3A1D4" w14:textId="77777777" w:rsidR="00151261" w:rsidRPr="001146B0" w:rsidRDefault="00151261" w:rsidP="00EC5D42">
      <w:pPr>
        <w:rPr>
          <w:rFonts w:ascii="ＭＳ 明朝" w:eastAsia="ＭＳ 明朝" w:hAnsi="ＭＳ 明朝"/>
        </w:rPr>
      </w:pPr>
    </w:p>
    <w:p w14:paraId="386283AB" w14:textId="77777777" w:rsidR="00EC5D42" w:rsidRDefault="00EC5D42" w:rsidP="00EC5D42">
      <w:pPr>
        <w:ind w:leftChars="200" w:left="393"/>
        <w:rPr>
          <w:rFonts w:ascii="ＭＳ 明朝" w:eastAsia="ＭＳ 明朝" w:hAnsi="ＭＳ 明朝"/>
        </w:rPr>
      </w:pPr>
      <w:r w:rsidRPr="001146B0">
        <w:rPr>
          <w:rFonts w:ascii="ＭＳ 明朝" w:eastAsia="ＭＳ 明朝" w:hAnsi="ＭＳ 明朝" w:hint="eastAsia"/>
        </w:rPr>
        <w:t>鳥取県西部広域行政管理組合</w:t>
      </w:r>
    </w:p>
    <w:p w14:paraId="3662008D" w14:textId="77777777" w:rsidR="00EC5D42" w:rsidRPr="001146B0" w:rsidRDefault="00EC5D42" w:rsidP="00EC5D42">
      <w:pPr>
        <w:ind w:leftChars="200" w:left="393"/>
        <w:rPr>
          <w:rFonts w:ascii="ＭＳ 明朝" w:eastAsia="ＭＳ 明朝" w:hAnsi="ＭＳ 明朝"/>
        </w:rPr>
      </w:pPr>
      <w:r w:rsidRPr="001146B0">
        <w:rPr>
          <w:rFonts w:ascii="ＭＳ 明朝" w:eastAsia="ＭＳ 明朝" w:hAnsi="ＭＳ 明朝" w:hint="eastAsia"/>
        </w:rPr>
        <w:t>管理者　米子市長　　　　　様</w:t>
      </w:r>
    </w:p>
    <w:p w14:paraId="0EA6E5F8" w14:textId="77777777" w:rsidR="00B550F1" w:rsidRPr="001146B0" w:rsidRDefault="00B550F1" w:rsidP="00EC5D42">
      <w:pPr>
        <w:rPr>
          <w:rFonts w:ascii="ＭＳ 明朝" w:eastAsia="ＭＳ 明朝" w:hAnsi="ＭＳ 明朝"/>
        </w:rPr>
      </w:pPr>
    </w:p>
    <w:p w14:paraId="33D12400" w14:textId="77777777" w:rsidR="00EC5D42" w:rsidRPr="001146B0" w:rsidRDefault="00EC5D42" w:rsidP="00EC5D42">
      <w:pPr>
        <w:spacing w:line="360" w:lineRule="exact"/>
        <w:ind w:leftChars="1500" w:left="2948"/>
        <w:rPr>
          <w:rFonts w:ascii="ＭＳ 明朝" w:eastAsia="ＭＳ 明朝" w:hAnsi="ＭＳ 明朝"/>
        </w:rPr>
      </w:pPr>
      <w:r>
        <w:rPr>
          <w:rFonts w:ascii="ＭＳ 明朝" w:eastAsia="ＭＳ 明朝" w:hAnsi="ＭＳ 明朝" w:hint="eastAsia"/>
        </w:rPr>
        <w:t xml:space="preserve">　　　　　</w:t>
      </w:r>
      <w:r w:rsidRPr="001146B0">
        <w:rPr>
          <w:rFonts w:ascii="ＭＳ 明朝" w:eastAsia="ＭＳ 明朝" w:hAnsi="ＭＳ 明朝" w:hint="eastAsia"/>
        </w:rPr>
        <w:t>名　　　称</w:t>
      </w:r>
    </w:p>
    <w:p w14:paraId="795EE3B8" w14:textId="77777777" w:rsidR="00EC5D42" w:rsidRPr="001146B0" w:rsidRDefault="00EC5D42" w:rsidP="00EC5D42">
      <w:pPr>
        <w:spacing w:line="360" w:lineRule="exact"/>
        <w:ind w:leftChars="1500" w:left="2948"/>
        <w:rPr>
          <w:rFonts w:ascii="ＭＳ 明朝" w:eastAsia="ＭＳ 明朝" w:hAnsi="ＭＳ 明朝"/>
        </w:rPr>
      </w:pPr>
      <w:r w:rsidRPr="001146B0">
        <w:rPr>
          <w:rFonts w:ascii="ＭＳ 明朝" w:eastAsia="ＭＳ 明朝" w:hAnsi="ＭＳ 明朝" w:hint="eastAsia"/>
        </w:rPr>
        <w:t>申請者</w:t>
      </w:r>
      <w:r>
        <w:rPr>
          <w:rFonts w:ascii="ＭＳ 明朝" w:eastAsia="ＭＳ 明朝" w:hAnsi="ＭＳ 明朝" w:hint="eastAsia"/>
        </w:rPr>
        <w:t xml:space="preserve">　　</w:t>
      </w:r>
      <w:r w:rsidRPr="001146B0">
        <w:rPr>
          <w:rFonts w:ascii="ＭＳ 明朝" w:eastAsia="ＭＳ 明朝" w:hAnsi="ＭＳ 明朝" w:hint="eastAsia"/>
        </w:rPr>
        <w:t>所　在　地</w:t>
      </w:r>
    </w:p>
    <w:p w14:paraId="07E2ED1B" w14:textId="77777777" w:rsidR="00B344FB" w:rsidRPr="000A04E2" w:rsidRDefault="00EC5D42" w:rsidP="00B344FB">
      <w:pPr>
        <w:ind w:leftChars="1500" w:left="2948"/>
        <w:jc w:val="left"/>
        <w:rPr>
          <w:rFonts w:ascii="ＭＳ 明朝" w:eastAsia="ＭＳ 明朝" w:hAnsi="ＭＳ 明朝"/>
        </w:rPr>
      </w:pPr>
      <w:r>
        <w:rPr>
          <w:rFonts w:ascii="ＭＳ 明朝" w:eastAsia="ＭＳ 明朝" w:hAnsi="ＭＳ 明朝" w:hint="eastAsia"/>
        </w:rPr>
        <w:t xml:space="preserve">　　　　　</w:t>
      </w:r>
      <w:r w:rsidRPr="001146B0">
        <w:rPr>
          <w:rFonts w:ascii="ＭＳ 明朝" w:eastAsia="ＭＳ 明朝" w:hAnsi="ＭＳ 明朝" w:hint="eastAsia"/>
        </w:rPr>
        <w:t xml:space="preserve">代表者氏名　　</w:t>
      </w:r>
      <w:r>
        <w:rPr>
          <w:rFonts w:ascii="ＭＳ 明朝" w:eastAsia="ＭＳ 明朝" w:hAnsi="ＭＳ 明朝" w:hint="eastAsia"/>
        </w:rPr>
        <w:t xml:space="preserve">　　　　　　　</w:t>
      </w:r>
      <w:r w:rsidRPr="001146B0">
        <w:rPr>
          <w:rFonts w:ascii="ＭＳ 明朝" w:eastAsia="ＭＳ 明朝" w:hAnsi="ＭＳ 明朝" w:hint="eastAsia"/>
        </w:rPr>
        <w:t xml:space="preserve">　　　</w:t>
      </w:r>
      <w:r>
        <w:rPr>
          <w:rFonts w:ascii="ＭＳ 明朝" w:eastAsia="ＭＳ 明朝" w:hAnsi="ＭＳ 明朝" w:hint="eastAsia"/>
        </w:rPr>
        <w:t xml:space="preserve">　　</w:t>
      </w:r>
      <w:r w:rsidR="00B344FB">
        <w:rPr>
          <w:rFonts w:ascii="ＭＳ 明朝" w:eastAsia="ＭＳ 明朝" w:hAnsi="ＭＳ 明朝" w:hint="eastAsia"/>
        </w:rPr>
        <w:t xml:space="preserve">　　</w:t>
      </w:r>
      <w:r w:rsidR="00B344FB" w:rsidRPr="000A04E2">
        <w:rPr>
          <w:rFonts w:ascii="ＭＳ 明朝" w:eastAsia="ＭＳ 明朝" w:hAnsi="ＭＳ 明朝" w:hint="eastAsia"/>
        </w:rPr>
        <w:t>㊞</w:t>
      </w:r>
    </w:p>
    <w:p w14:paraId="3DD16D4C" w14:textId="77777777" w:rsidR="00EC5D42" w:rsidRPr="00EC5D42" w:rsidRDefault="00EC5D42" w:rsidP="001146B0">
      <w:pPr>
        <w:rPr>
          <w:rFonts w:ascii="ＭＳ 明朝" w:eastAsia="ＭＳ 明朝" w:hAnsi="ＭＳ 明朝"/>
        </w:rPr>
      </w:pPr>
    </w:p>
    <w:p w14:paraId="265AD34E" w14:textId="77777777" w:rsidR="00EC5D42" w:rsidRPr="00EC5D42" w:rsidRDefault="00EC5D42" w:rsidP="00EC5D42">
      <w:pPr>
        <w:ind w:firstLineChars="100" w:firstLine="197"/>
        <w:rPr>
          <w:rFonts w:ascii="ＭＳ 明朝" w:eastAsia="ＭＳ 明朝" w:hAnsi="ＭＳ 明朝"/>
        </w:rPr>
      </w:pPr>
      <w:r w:rsidRPr="00EC5D42">
        <w:rPr>
          <w:rFonts w:ascii="ＭＳ 明朝" w:eastAsia="ＭＳ 明朝" w:hAnsi="ＭＳ 明朝" w:hint="eastAsia"/>
        </w:rPr>
        <w:t>指定管理者の応募に当たり、次のとおり申し立てます。</w:t>
      </w:r>
    </w:p>
    <w:p w14:paraId="056910E3" w14:textId="77777777" w:rsidR="00EC5D42" w:rsidRDefault="00EC5D42" w:rsidP="00EC5D42">
      <w:pPr>
        <w:rPr>
          <w:rFonts w:ascii="ＭＳ 明朝" w:eastAsia="ＭＳ 明朝" w:hAnsi="ＭＳ 明朝"/>
        </w:rPr>
      </w:pPr>
    </w:p>
    <w:p w14:paraId="2AB974C3" w14:textId="77777777" w:rsidR="00EC5D42" w:rsidRPr="00EC5D42" w:rsidRDefault="00EC5D42" w:rsidP="00EC5D42">
      <w:pPr>
        <w:jc w:val="center"/>
        <w:rPr>
          <w:rFonts w:ascii="ＭＳ 明朝" w:eastAsia="ＭＳ 明朝" w:hAnsi="ＭＳ 明朝"/>
        </w:rPr>
      </w:pPr>
      <w:r w:rsidRPr="00EC5D42">
        <w:rPr>
          <w:rFonts w:ascii="ＭＳ 明朝" w:eastAsia="ＭＳ 明朝" w:hAnsi="ＭＳ 明朝" w:hint="eastAsia"/>
        </w:rPr>
        <w:t>記</w:t>
      </w:r>
    </w:p>
    <w:p w14:paraId="27C11B55" w14:textId="77777777" w:rsidR="00EC5D42" w:rsidRPr="00EC5D42" w:rsidRDefault="00EC5D42" w:rsidP="00EC5D42">
      <w:pPr>
        <w:rPr>
          <w:rFonts w:ascii="ＭＳ 明朝" w:eastAsia="ＭＳ 明朝" w:hAnsi="ＭＳ 明朝"/>
        </w:rPr>
      </w:pPr>
    </w:p>
    <w:p w14:paraId="36425216" w14:textId="65850635" w:rsidR="00EC5D42" w:rsidRPr="00EC5D42" w:rsidRDefault="00EC5D42" w:rsidP="00EC5D42">
      <w:pPr>
        <w:ind w:firstLineChars="100" w:firstLine="197"/>
        <w:rPr>
          <w:rFonts w:ascii="ＭＳ 明朝" w:eastAsia="ＭＳ 明朝" w:hAnsi="ＭＳ 明朝"/>
        </w:rPr>
      </w:pPr>
      <w:r w:rsidRPr="00EC5D42">
        <w:rPr>
          <w:rFonts w:ascii="ＭＳ 明朝" w:eastAsia="ＭＳ 明朝" w:hAnsi="ＭＳ 明朝" w:hint="eastAsia"/>
        </w:rPr>
        <w:t>当社（団体）は、鳥取県西部広域行政管理組合</w:t>
      </w:r>
      <w:r w:rsidR="005C5BC4" w:rsidRPr="005C5BC4">
        <w:rPr>
          <w:rFonts w:ascii="ＭＳ 明朝" w:eastAsia="ＭＳ 明朝" w:hAnsi="ＭＳ 明朝" w:hint="eastAsia"/>
          <w:highlight w:val="yellow"/>
        </w:rPr>
        <w:t>リサイクルプラザ</w:t>
      </w:r>
      <w:r w:rsidRPr="005C5BC4">
        <w:rPr>
          <w:rFonts w:ascii="ＭＳ 明朝" w:eastAsia="ＭＳ 明朝" w:hAnsi="ＭＳ 明朝" w:hint="eastAsia"/>
          <w:highlight w:val="yellow"/>
        </w:rPr>
        <w:t>条例</w:t>
      </w:r>
      <w:r w:rsidRPr="00EC5D42">
        <w:rPr>
          <w:rFonts w:ascii="ＭＳ 明朝" w:eastAsia="ＭＳ 明朝" w:hAnsi="ＭＳ 明朝" w:hint="eastAsia"/>
        </w:rPr>
        <w:t>（平成</w:t>
      </w:r>
      <w:r w:rsidR="005C5BC4">
        <w:rPr>
          <w:rFonts w:ascii="ＭＳ 明朝" w:eastAsia="ＭＳ 明朝" w:hAnsi="ＭＳ 明朝" w:hint="eastAsia"/>
        </w:rPr>
        <w:t>９</w:t>
      </w:r>
      <w:r w:rsidRPr="00EC5D42">
        <w:rPr>
          <w:rFonts w:ascii="ＭＳ 明朝" w:eastAsia="ＭＳ 明朝" w:hAnsi="ＭＳ 明朝" w:hint="eastAsia"/>
        </w:rPr>
        <w:t>年</w:t>
      </w:r>
      <w:r>
        <w:rPr>
          <w:rFonts w:ascii="ＭＳ 明朝" w:eastAsia="ＭＳ 明朝" w:hAnsi="ＭＳ 明朝" w:hint="eastAsia"/>
        </w:rPr>
        <w:t>鳥取県西部広域行政管理組合</w:t>
      </w:r>
      <w:r w:rsidRPr="00EC5D42">
        <w:rPr>
          <w:rFonts w:ascii="ＭＳ 明朝" w:eastAsia="ＭＳ 明朝" w:hAnsi="ＭＳ 明朝" w:hint="eastAsia"/>
        </w:rPr>
        <w:t>条例第</w:t>
      </w:r>
      <w:r w:rsidR="005C5BC4">
        <w:rPr>
          <w:rFonts w:ascii="ＭＳ 明朝" w:eastAsia="ＭＳ 明朝" w:hAnsi="ＭＳ 明朝" w:hint="eastAsia"/>
        </w:rPr>
        <w:t>１</w:t>
      </w:r>
      <w:r w:rsidRPr="00EC5D42">
        <w:rPr>
          <w:rFonts w:ascii="ＭＳ 明朝" w:eastAsia="ＭＳ 明朝" w:hAnsi="ＭＳ 明朝" w:hint="eastAsia"/>
        </w:rPr>
        <w:t>号）第</w:t>
      </w:r>
      <w:r w:rsidR="00B344FB">
        <w:rPr>
          <w:rFonts w:ascii="ＭＳ 明朝" w:eastAsia="ＭＳ 明朝" w:hAnsi="ＭＳ 明朝" w:hint="eastAsia"/>
        </w:rPr>
        <w:t>27</w:t>
      </w:r>
      <w:r w:rsidRPr="00EC5D42">
        <w:rPr>
          <w:rFonts w:ascii="ＭＳ 明朝" w:eastAsia="ＭＳ 明朝" w:hAnsi="ＭＳ 明朝" w:hint="eastAsia"/>
        </w:rPr>
        <w:t>条に規定する指定管理者の指定に係る欠格</w:t>
      </w:r>
      <w:r w:rsidRPr="00EC5D42">
        <w:rPr>
          <w:rFonts w:ascii="ＭＳ 明朝" w:eastAsia="ＭＳ 明朝" w:hAnsi="ＭＳ 明朝"/>
        </w:rPr>
        <w:t>条項のいずれにも</w:t>
      </w:r>
      <w:r w:rsidRPr="00EC5D42">
        <w:rPr>
          <w:rFonts w:ascii="ＭＳ 明朝" w:eastAsia="ＭＳ 明朝" w:hAnsi="ＭＳ 明朝" w:hint="eastAsia"/>
        </w:rPr>
        <w:t>該当しません。</w:t>
      </w:r>
    </w:p>
    <w:p w14:paraId="2953F767" w14:textId="77777777" w:rsidR="00EC5D42" w:rsidRPr="00EC5D42" w:rsidRDefault="00EC5D42" w:rsidP="00EC5D42">
      <w:pPr>
        <w:spacing w:line="280" w:lineRule="exact"/>
        <w:rPr>
          <w:rFonts w:ascii="ＭＳ 明朝" w:eastAsia="ＭＳ 明朝" w:hAnsi="ＭＳ 明朝"/>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363"/>
      </w:tblGrid>
      <w:tr w:rsidR="001146B0" w:rsidRPr="001146B0" w14:paraId="4531FFEB" w14:textId="77777777" w:rsidTr="00384BAB">
        <w:trPr>
          <w:trHeight w:val="4806"/>
        </w:trPr>
        <w:tc>
          <w:tcPr>
            <w:tcW w:w="8363" w:type="dxa"/>
            <w:tcBorders>
              <w:top w:val="single" w:sz="4" w:space="0" w:color="auto"/>
              <w:left w:val="single" w:sz="4" w:space="0" w:color="auto"/>
              <w:bottom w:val="single" w:sz="4" w:space="0" w:color="auto"/>
              <w:right w:val="single" w:sz="4" w:space="0" w:color="auto"/>
            </w:tcBorders>
          </w:tcPr>
          <w:p w14:paraId="1546E2FE" w14:textId="69D9A41A" w:rsidR="00EC5D42" w:rsidRPr="00EC5D42" w:rsidRDefault="00EC5D42" w:rsidP="00EC5D42">
            <w:pPr>
              <w:rPr>
                <w:rFonts w:ascii="ＭＳ 明朝" w:eastAsia="ＭＳ 明朝" w:hAnsi="ＭＳ 明朝"/>
                <w:sz w:val="20"/>
                <w:szCs w:val="21"/>
              </w:rPr>
            </w:pPr>
            <w:r w:rsidRPr="00EC5D42">
              <w:rPr>
                <w:rFonts w:ascii="ＭＳ 明朝" w:eastAsia="ＭＳ 明朝" w:hAnsi="ＭＳ 明朝" w:hint="eastAsia"/>
                <w:sz w:val="20"/>
                <w:szCs w:val="21"/>
              </w:rPr>
              <w:t>第</w:t>
            </w:r>
            <w:r w:rsidR="005C5BC4">
              <w:rPr>
                <w:rFonts w:ascii="ＭＳ 明朝" w:eastAsia="ＭＳ 明朝" w:hAnsi="ＭＳ 明朝" w:hint="eastAsia"/>
                <w:sz w:val="20"/>
                <w:szCs w:val="21"/>
              </w:rPr>
              <w:t>2</w:t>
            </w:r>
            <w:r w:rsidR="00B344FB">
              <w:rPr>
                <w:rFonts w:ascii="ＭＳ 明朝" w:eastAsia="ＭＳ 明朝" w:hAnsi="ＭＳ 明朝" w:hint="eastAsia"/>
                <w:sz w:val="20"/>
                <w:szCs w:val="21"/>
              </w:rPr>
              <w:t>7</w:t>
            </w:r>
            <w:r w:rsidRPr="00EC5D42">
              <w:rPr>
                <w:rFonts w:ascii="ＭＳ 明朝" w:eastAsia="ＭＳ 明朝" w:hAnsi="ＭＳ 明朝"/>
                <w:sz w:val="20"/>
                <w:szCs w:val="21"/>
              </w:rPr>
              <w:t>条　次の各号のいずれかに該当する法人等は、指定管理者の指定を受けることができない。</w:t>
            </w:r>
          </w:p>
          <w:p w14:paraId="5B7EE311" w14:textId="77777777" w:rsidR="00EC5D42" w:rsidRDefault="00EC5D42" w:rsidP="00EC5D42">
            <w:pPr>
              <w:ind w:leftChars="100" w:left="384" w:hangingChars="100" w:hanging="187"/>
              <w:rPr>
                <w:rFonts w:ascii="ＭＳ 明朝" w:eastAsia="ＭＳ 明朝" w:hAnsi="ＭＳ 明朝"/>
                <w:sz w:val="20"/>
                <w:szCs w:val="21"/>
              </w:rPr>
            </w:pPr>
            <w:r w:rsidRPr="00EC5D42">
              <w:rPr>
                <w:rFonts w:ascii="ＭＳ 明朝" w:eastAsia="ＭＳ 明朝" w:hAnsi="ＭＳ 明朝" w:hint="eastAsia"/>
                <w:sz w:val="20"/>
                <w:szCs w:val="21"/>
              </w:rPr>
              <w:t>⑴</w:t>
            </w:r>
            <w:r w:rsidRPr="00EC5D42">
              <w:rPr>
                <w:rFonts w:ascii="ＭＳ 明朝" w:eastAsia="ＭＳ 明朝" w:hAnsi="ＭＳ 明朝"/>
                <w:sz w:val="20"/>
                <w:szCs w:val="21"/>
              </w:rPr>
              <w:t xml:space="preserve">　破産手続開始の決定を受けて復権を得ない者</w:t>
            </w:r>
          </w:p>
          <w:p w14:paraId="2DD9F73E" w14:textId="4A797C00" w:rsidR="00EC5D42" w:rsidRDefault="00EC5D42" w:rsidP="00EC5D42">
            <w:pPr>
              <w:ind w:leftChars="100" w:left="384" w:hangingChars="100" w:hanging="187"/>
              <w:rPr>
                <w:rFonts w:ascii="ＭＳ 明朝" w:eastAsia="ＭＳ 明朝" w:hAnsi="ＭＳ 明朝"/>
                <w:sz w:val="20"/>
                <w:szCs w:val="21"/>
              </w:rPr>
            </w:pPr>
            <w:r w:rsidRPr="00EC5D42">
              <w:rPr>
                <w:rFonts w:ascii="ＭＳ 明朝" w:eastAsia="ＭＳ 明朝" w:hAnsi="ＭＳ 明朝" w:hint="eastAsia"/>
                <w:sz w:val="20"/>
                <w:szCs w:val="21"/>
              </w:rPr>
              <w:t>⑵</w:t>
            </w:r>
            <w:r w:rsidRPr="00EC5D42">
              <w:rPr>
                <w:rFonts w:ascii="ＭＳ 明朝" w:eastAsia="ＭＳ 明朝" w:hAnsi="ＭＳ 明朝"/>
                <w:sz w:val="20"/>
                <w:szCs w:val="21"/>
              </w:rPr>
              <w:t xml:space="preserve">　</w:t>
            </w:r>
            <w:r w:rsidR="00B550F1" w:rsidRPr="00B550F1">
              <w:rPr>
                <w:rFonts w:ascii="ＭＳ 明朝" w:eastAsia="ＭＳ 明朝" w:hAnsi="ＭＳ 明朝" w:hint="eastAsia"/>
                <w:sz w:val="20"/>
                <w:szCs w:val="21"/>
              </w:rPr>
              <w:t>準用地方自治法</w:t>
            </w:r>
            <w:r w:rsidR="00B550F1" w:rsidRPr="00B550F1">
              <w:rPr>
                <w:rFonts w:ascii="ＭＳ 明朝" w:eastAsia="ＭＳ 明朝" w:hAnsi="ＭＳ 明朝" w:hint="eastAsia"/>
                <w:sz w:val="20"/>
                <w:szCs w:val="21"/>
                <w:vertAlign w:val="superscript"/>
              </w:rPr>
              <w:t>※</w:t>
            </w:r>
            <w:r w:rsidR="00B550F1" w:rsidRPr="00B550F1">
              <w:rPr>
                <w:rFonts w:ascii="ＭＳ 明朝" w:eastAsia="ＭＳ 明朝" w:hAnsi="ＭＳ 明朝" w:hint="eastAsia"/>
                <w:sz w:val="20"/>
                <w:szCs w:val="21"/>
              </w:rPr>
              <w:t>第</w:t>
            </w:r>
            <w:r w:rsidR="00B550F1" w:rsidRPr="00B550F1">
              <w:rPr>
                <w:rFonts w:ascii="ＭＳ 明朝" w:eastAsia="ＭＳ 明朝" w:hAnsi="ＭＳ 明朝"/>
                <w:sz w:val="20"/>
                <w:szCs w:val="21"/>
              </w:rPr>
              <w:t>244条の</w:t>
            </w:r>
            <w:r w:rsidR="00C140BD">
              <w:rPr>
                <w:rFonts w:ascii="ＭＳ 明朝" w:eastAsia="ＭＳ 明朝" w:hAnsi="ＭＳ 明朝" w:hint="eastAsia"/>
                <w:sz w:val="20"/>
                <w:szCs w:val="21"/>
              </w:rPr>
              <w:t>２</w:t>
            </w:r>
            <w:r w:rsidR="00B550F1" w:rsidRPr="00B550F1">
              <w:rPr>
                <w:rFonts w:ascii="ＭＳ 明朝" w:eastAsia="ＭＳ 明朝" w:hAnsi="ＭＳ 明朝"/>
                <w:sz w:val="20"/>
                <w:szCs w:val="21"/>
              </w:rPr>
              <w:t>第11項の規定により指定を取り消され</w:t>
            </w:r>
            <w:r w:rsidR="007B08BF">
              <w:rPr>
                <w:rFonts w:ascii="ＭＳ 明朝" w:eastAsia="ＭＳ 明朝" w:hAnsi="ＭＳ 明朝" w:hint="eastAsia"/>
                <w:sz w:val="20"/>
                <w:szCs w:val="21"/>
              </w:rPr>
              <w:t>、</w:t>
            </w:r>
            <w:r w:rsidR="00B550F1" w:rsidRPr="00B550F1">
              <w:rPr>
                <w:rFonts w:ascii="ＭＳ 明朝" w:eastAsia="ＭＳ 明朝" w:hAnsi="ＭＳ 明朝"/>
                <w:sz w:val="20"/>
                <w:szCs w:val="21"/>
              </w:rPr>
              <w:t>その取消しの日から</w:t>
            </w:r>
            <w:r w:rsidR="00C140BD">
              <w:rPr>
                <w:rFonts w:ascii="ＭＳ 明朝" w:eastAsia="ＭＳ 明朝" w:hAnsi="ＭＳ 明朝" w:hint="eastAsia"/>
                <w:sz w:val="20"/>
                <w:szCs w:val="21"/>
              </w:rPr>
              <w:t>２</w:t>
            </w:r>
            <w:r w:rsidR="00B550F1" w:rsidRPr="00B550F1">
              <w:rPr>
                <w:rFonts w:ascii="ＭＳ 明朝" w:eastAsia="ＭＳ 明朝" w:hAnsi="ＭＳ 明朝"/>
                <w:sz w:val="20"/>
                <w:szCs w:val="21"/>
              </w:rPr>
              <w:t>年を経過しないもの</w:t>
            </w:r>
          </w:p>
          <w:p w14:paraId="1DEEC6DD" w14:textId="77777777" w:rsidR="00EC5D42" w:rsidRPr="00EC5D42" w:rsidRDefault="00EC5D42" w:rsidP="00EC5D42">
            <w:pPr>
              <w:ind w:leftChars="100" w:left="384" w:hangingChars="100" w:hanging="187"/>
              <w:rPr>
                <w:rFonts w:ascii="ＭＳ 明朝" w:eastAsia="ＭＳ 明朝" w:hAnsi="ＭＳ 明朝"/>
                <w:sz w:val="20"/>
                <w:szCs w:val="21"/>
              </w:rPr>
            </w:pPr>
            <w:r w:rsidRPr="00EC5D42">
              <w:rPr>
                <w:rFonts w:ascii="ＭＳ 明朝" w:eastAsia="ＭＳ 明朝" w:hAnsi="ＭＳ 明朝" w:hint="eastAsia"/>
                <w:sz w:val="20"/>
                <w:szCs w:val="21"/>
              </w:rPr>
              <w:t>⑶</w:t>
            </w:r>
            <w:r w:rsidRPr="00EC5D42">
              <w:rPr>
                <w:rFonts w:ascii="ＭＳ 明朝" w:eastAsia="ＭＳ 明朝" w:hAnsi="ＭＳ 明朝"/>
                <w:sz w:val="20"/>
                <w:szCs w:val="21"/>
              </w:rPr>
              <w:t xml:space="preserve">　当該法人等における無限責任社員、取締役、執行役若しくは監査役若しくはこれらに準ずべき者、支配人又は清算人のうちに、次のいずれかに該当する者があるもの</w:t>
            </w:r>
          </w:p>
          <w:p w14:paraId="6C4FCEBF" w14:textId="77777777" w:rsidR="00EC5D42" w:rsidRPr="00EC5D42" w:rsidRDefault="00EC5D42" w:rsidP="00EC5D42">
            <w:pPr>
              <w:ind w:leftChars="200" w:left="580" w:hangingChars="100" w:hanging="187"/>
              <w:rPr>
                <w:rFonts w:ascii="ＭＳ 明朝" w:eastAsia="ＭＳ 明朝" w:hAnsi="ＭＳ 明朝"/>
                <w:sz w:val="20"/>
                <w:szCs w:val="21"/>
              </w:rPr>
            </w:pPr>
            <w:r w:rsidRPr="00EC5D42">
              <w:rPr>
                <w:rFonts w:ascii="ＭＳ 明朝" w:eastAsia="ＭＳ 明朝" w:hAnsi="ＭＳ 明朝" w:hint="eastAsia"/>
                <w:sz w:val="20"/>
                <w:szCs w:val="21"/>
              </w:rPr>
              <w:t>ア　破産手続開始の決定を受けて復権を得ない者</w:t>
            </w:r>
          </w:p>
          <w:p w14:paraId="4CBB53A5" w14:textId="77777777" w:rsidR="00EC5D42" w:rsidRPr="00EC5D42" w:rsidRDefault="00EC5D42" w:rsidP="00EC5D42">
            <w:pPr>
              <w:ind w:leftChars="200" w:left="580" w:hangingChars="100" w:hanging="187"/>
              <w:rPr>
                <w:rFonts w:ascii="ＭＳ 明朝" w:eastAsia="ＭＳ 明朝" w:hAnsi="ＭＳ 明朝"/>
                <w:sz w:val="20"/>
                <w:szCs w:val="21"/>
              </w:rPr>
            </w:pPr>
            <w:r w:rsidRPr="00EC5D42">
              <w:rPr>
                <w:rFonts w:ascii="ＭＳ 明朝" w:eastAsia="ＭＳ 明朝" w:hAnsi="ＭＳ 明朝" w:hint="eastAsia"/>
                <w:sz w:val="20"/>
                <w:szCs w:val="21"/>
              </w:rPr>
              <w:t xml:space="preserve">イ　</w:t>
            </w:r>
            <w:r w:rsidR="007B08BF" w:rsidRPr="007B08BF">
              <w:rPr>
                <w:rFonts w:ascii="ＭＳ 明朝" w:eastAsia="ＭＳ 明朝" w:hAnsi="ＭＳ 明朝" w:hint="eastAsia"/>
                <w:sz w:val="20"/>
                <w:szCs w:val="21"/>
              </w:rPr>
              <w:t>拘禁刑以上の刑に処せられ</w:t>
            </w:r>
            <w:r w:rsidR="00FF2DE9" w:rsidRPr="00EC5D42">
              <w:rPr>
                <w:rFonts w:ascii="ＭＳ 明朝" w:eastAsia="ＭＳ 明朝" w:hAnsi="ＭＳ 明朝" w:hint="eastAsia"/>
                <w:sz w:val="20"/>
                <w:szCs w:val="21"/>
              </w:rPr>
              <w:t>、その執行を終わり、又は執行を受けることがなくなった日から２年を経過しない者</w:t>
            </w:r>
          </w:p>
          <w:p w14:paraId="4984CE43" w14:textId="77777777" w:rsidR="00EC5D42" w:rsidRPr="00EC5D42" w:rsidRDefault="00EC5D42" w:rsidP="00EC5D42">
            <w:pPr>
              <w:ind w:leftChars="200" w:left="580" w:hangingChars="100" w:hanging="187"/>
              <w:rPr>
                <w:rFonts w:ascii="ＭＳ 明朝" w:eastAsia="ＭＳ 明朝" w:hAnsi="ＭＳ 明朝"/>
                <w:sz w:val="20"/>
                <w:szCs w:val="21"/>
              </w:rPr>
            </w:pPr>
            <w:r w:rsidRPr="00EC5D42">
              <w:rPr>
                <w:rFonts w:ascii="ＭＳ 明朝" w:eastAsia="ＭＳ 明朝" w:hAnsi="ＭＳ 明朝" w:hint="eastAsia"/>
                <w:sz w:val="20"/>
                <w:szCs w:val="21"/>
              </w:rPr>
              <w:t xml:space="preserve">ウ　</w:t>
            </w:r>
            <w:r w:rsidR="00FF2DE9" w:rsidRPr="00EC5D42">
              <w:rPr>
                <w:rFonts w:ascii="ＭＳ 明朝" w:eastAsia="ＭＳ 明朝" w:hAnsi="ＭＳ 明朝" w:hint="eastAsia"/>
                <w:sz w:val="20"/>
                <w:szCs w:val="21"/>
              </w:rPr>
              <w:t>公務員であった者であって、懲戒免職の処分を受け、その処分の日から２年を経過しないもの</w:t>
            </w:r>
          </w:p>
          <w:p w14:paraId="06E9BAB5" w14:textId="77777777" w:rsidR="00EC5D42" w:rsidRPr="00EC5D42" w:rsidRDefault="00EC5D42" w:rsidP="00EC5D42">
            <w:pPr>
              <w:ind w:leftChars="200" w:left="580" w:hangingChars="100" w:hanging="187"/>
              <w:rPr>
                <w:rFonts w:ascii="ＭＳ 明朝" w:eastAsia="ＭＳ 明朝" w:hAnsi="ＭＳ 明朝"/>
                <w:sz w:val="20"/>
                <w:szCs w:val="21"/>
              </w:rPr>
            </w:pPr>
            <w:r w:rsidRPr="00EC5D42">
              <w:rPr>
                <w:rFonts w:ascii="ＭＳ 明朝" w:eastAsia="ＭＳ 明朝" w:hAnsi="ＭＳ 明朝" w:hint="eastAsia"/>
                <w:sz w:val="20"/>
                <w:szCs w:val="21"/>
              </w:rPr>
              <w:t xml:space="preserve">エ　</w:t>
            </w:r>
            <w:r w:rsidR="00FF2DE9" w:rsidRPr="00EC5D42">
              <w:rPr>
                <w:rFonts w:ascii="ＭＳ 明朝" w:eastAsia="ＭＳ 明朝" w:hAnsi="ＭＳ 明朝" w:hint="eastAsia"/>
                <w:sz w:val="20"/>
                <w:szCs w:val="21"/>
              </w:rPr>
              <w:t>暴力団員（暴力団員による不当な行為の防止等に関する法律（平成３年法律第</w:t>
            </w:r>
            <w:r w:rsidR="00FF2DE9" w:rsidRPr="00EC5D42">
              <w:rPr>
                <w:rFonts w:ascii="ＭＳ 明朝" w:eastAsia="ＭＳ 明朝" w:hAnsi="ＭＳ 明朝"/>
                <w:sz w:val="20"/>
                <w:szCs w:val="21"/>
              </w:rPr>
              <w:t>77号）第２条第６号に規定する暴力団員をいう。</w:t>
            </w:r>
            <w:r w:rsidR="00FF2DE9">
              <w:rPr>
                <w:rFonts w:ascii="ＭＳ 明朝" w:eastAsia="ＭＳ 明朝" w:hAnsi="ＭＳ 明朝" w:hint="eastAsia"/>
                <w:sz w:val="20"/>
                <w:szCs w:val="21"/>
              </w:rPr>
              <w:t>オ</w:t>
            </w:r>
            <w:r w:rsidR="00FF2DE9" w:rsidRPr="00EC5D42">
              <w:rPr>
                <w:rFonts w:ascii="ＭＳ 明朝" w:eastAsia="ＭＳ 明朝" w:hAnsi="ＭＳ 明朝"/>
                <w:sz w:val="20"/>
                <w:szCs w:val="21"/>
              </w:rPr>
              <w:t>において同じ。）</w:t>
            </w:r>
          </w:p>
          <w:p w14:paraId="240A963A" w14:textId="030D1061" w:rsidR="001146B0" w:rsidRPr="00EC5D42" w:rsidRDefault="00EC5D42" w:rsidP="00151261">
            <w:pPr>
              <w:ind w:leftChars="200" w:left="580" w:hangingChars="100" w:hanging="187"/>
              <w:rPr>
                <w:rFonts w:ascii="ＭＳ 明朝" w:eastAsia="ＭＳ 明朝" w:hAnsi="ＭＳ 明朝"/>
                <w:sz w:val="20"/>
                <w:szCs w:val="21"/>
              </w:rPr>
            </w:pPr>
            <w:r w:rsidRPr="00EC5D42">
              <w:rPr>
                <w:rFonts w:ascii="ＭＳ 明朝" w:eastAsia="ＭＳ 明朝" w:hAnsi="ＭＳ 明朝" w:hint="eastAsia"/>
                <w:sz w:val="20"/>
                <w:szCs w:val="21"/>
              </w:rPr>
              <w:t xml:space="preserve">オ　</w:t>
            </w:r>
            <w:r w:rsidR="00FF2DE9" w:rsidRPr="00EC5D42">
              <w:rPr>
                <w:rFonts w:ascii="ＭＳ 明朝" w:eastAsia="ＭＳ 明朝" w:hAnsi="ＭＳ 明朝" w:hint="eastAsia"/>
                <w:sz w:val="20"/>
                <w:szCs w:val="21"/>
              </w:rPr>
              <w:t>暴力団（暴力団員による不当な行為の防止等に関する法律第２条第２号に規定する暴力団をいう。）若しくは暴力団員の利益につながる活動を行う者又はこれらと密接な関係を有する者</w:t>
            </w:r>
          </w:p>
        </w:tc>
      </w:tr>
    </w:tbl>
    <w:p w14:paraId="2A33B3D6" w14:textId="77777777" w:rsidR="0082528D" w:rsidRPr="001146B0" w:rsidRDefault="00B550F1" w:rsidP="00B550F1">
      <w:pPr>
        <w:ind w:leftChars="199" w:left="564" w:hangingChars="88" w:hanging="173"/>
        <w:rPr>
          <w:rFonts w:ascii="ＭＳ 明朝" w:eastAsia="ＭＳ 明朝" w:hAnsi="ＭＳ 明朝"/>
        </w:rPr>
      </w:pPr>
      <w:r>
        <w:rPr>
          <w:rFonts w:ascii="ＭＳ 明朝" w:eastAsia="ＭＳ 明朝" w:hAnsi="ＭＳ 明朝" w:hint="eastAsia"/>
        </w:rPr>
        <w:t>※「</w:t>
      </w:r>
      <w:r w:rsidRPr="00B550F1">
        <w:rPr>
          <w:rFonts w:ascii="ＭＳ 明朝" w:eastAsia="ＭＳ 明朝" w:hAnsi="ＭＳ 明朝" w:hint="eastAsia"/>
        </w:rPr>
        <w:t>準用地方自治法</w:t>
      </w:r>
      <w:r>
        <w:rPr>
          <w:rFonts w:ascii="ＭＳ 明朝" w:eastAsia="ＭＳ 明朝" w:hAnsi="ＭＳ 明朝" w:hint="eastAsia"/>
        </w:rPr>
        <w:t>」とは、「</w:t>
      </w:r>
      <w:r w:rsidRPr="00B550F1">
        <w:rPr>
          <w:rFonts w:ascii="ＭＳ 明朝" w:eastAsia="ＭＳ 明朝" w:hAnsi="ＭＳ 明朝" w:hint="eastAsia"/>
        </w:rPr>
        <w:t>地方自治法</w:t>
      </w:r>
      <w:r w:rsidRPr="00B550F1">
        <w:rPr>
          <w:rFonts w:ascii="ＭＳ 明朝" w:eastAsia="ＭＳ 明朝" w:hAnsi="ＭＳ 明朝"/>
        </w:rPr>
        <w:t>(昭和22年法律第67号)</w:t>
      </w:r>
      <w:r w:rsidRPr="00B550F1">
        <w:rPr>
          <w:rFonts w:ascii="ＭＳ 明朝" w:eastAsia="ＭＳ 明朝" w:hAnsi="ＭＳ 明朝" w:hint="eastAsia"/>
        </w:rPr>
        <w:t>第</w:t>
      </w:r>
      <w:r w:rsidRPr="00B550F1">
        <w:rPr>
          <w:rFonts w:ascii="ＭＳ 明朝" w:eastAsia="ＭＳ 明朝" w:hAnsi="ＭＳ 明朝"/>
        </w:rPr>
        <w:t>292条の規定により準用する同法</w:t>
      </w:r>
      <w:r>
        <w:rPr>
          <w:rFonts w:ascii="ＭＳ 明朝" w:eastAsia="ＭＳ 明朝" w:hAnsi="ＭＳ 明朝" w:hint="eastAsia"/>
        </w:rPr>
        <w:t>」をいう。</w:t>
      </w:r>
    </w:p>
    <w:sectPr w:rsidR="0082528D" w:rsidRPr="001146B0" w:rsidSect="00B344FB">
      <w:headerReference w:type="default" r:id="rId7"/>
      <w:pgSz w:w="11906" w:h="16838" w:code="9"/>
      <w:pgMar w:top="1701" w:right="1531" w:bottom="1418" w:left="1531" w:header="851" w:footer="567" w:gutter="0"/>
      <w:cols w:space="425"/>
      <w:docGrid w:type="linesAndChars" w:linePitch="35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9D8A9" w14:textId="77777777" w:rsidR="00965822" w:rsidRDefault="00965822" w:rsidP="00F371C7">
      <w:r>
        <w:separator/>
      </w:r>
    </w:p>
  </w:endnote>
  <w:endnote w:type="continuationSeparator" w:id="0">
    <w:p w14:paraId="6622887C" w14:textId="77777777" w:rsidR="00965822" w:rsidRDefault="00965822" w:rsidP="00F3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8A17" w14:textId="77777777" w:rsidR="00965822" w:rsidRDefault="00965822" w:rsidP="00F371C7">
      <w:r>
        <w:separator/>
      </w:r>
    </w:p>
  </w:footnote>
  <w:footnote w:type="continuationSeparator" w:id="0">
    <w:p w14:paraId="32A281F5" w14:textId="77777777" w:rsidR="00965822" w:rsidRDefault="00965822" w:rsidP="00F37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8851" w14:textId="716559A7" w:rsidR="009646F0" w:rsidRDefault="009646F0" w:rsidP="00B20D80">
    <w:pPr>
      <w:pStyle w:val="a4"/>
      <w:jc w:val="right"/>
    </w:pPr>
    <w:r w:rsidRPr="009646F0">
      <w:rPr>
        <w:rFonts w:hint="eastAsia"/>
      </w:rPr>
      <w:t>（</w:t>
    </w:r>
    <w:r w:rsidR="00B344FB">
      <w:rPr>
        <w:rFonts w:hint="eastAsia"/>
      </w:rPr>
      <w:t>参考</w:t>
    </w:r>
    <w:r w:rsidR="00B20D80">
      <w:rPr>
        <w:rFonts w:hint="eastAsia"/>
      </w:rPr>
      <w:t>様式</w:t>
    </w:r>
    <w:r w:rsidRPr="009646F0">
      <w:rPr>
        <w:rFonts w:hint="eastAsia"/>
      </w:rPr>
      <w:t>）</w:t>
    </w:r>
  </w:p>
  <w:p w14:paraId="7FCE7F56" w14:textId="77777777" w:rsidR="009646F0" w:rsidRPr="009646F0" w:rsidRDefault="009646F0">
    <w:pPr>
      <w:pStyle w:val="a4"/>
      <w:rPr>
        <w:rFonts w:eastAsia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7"/>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B0"/>
    <w:rsid w:val="000229D0"/>
    <w:rsid w:val="001146B0"/>
    <w:rsid w:val="00146D08"/>
    <w:rsid w:val="00151261"/>
    <w:rsid w:val="001F13CE"/>
    <w:rsid w:val="00217BE6"/>
    <w:rsid w:val="00233D4F"/>
    <w:rsid w:val="002A055A"/>
    <w:rsid w:val="003475A8"/>
    <w:rsid w:val="00384BAB"/>
    <w:rsid w:val="00410288"/>
    <w:rsid w:val="0041562E"/>
    <w:rsid w:val="00477AD9"/>
    <w:rsid w:val="005C5BC4"/>
    <w:rsid w:val="00625367"/>
    <w:rsid w:val="00655C7A"/>
    <w:rsid w:val="006D1385"/>
    <w:rsid w:val="00745CB9"/>
    <w:rsid w:val="007A6E70"/>
    <w:rsid w:val="007B08BF"/>
    <w:rsid w:val="007B7552"/>
    <w:rsid w:val="007D41CB"/>
    <w:rsid w:val="00814DB2"/>
    <w:rsid w:val="0082528D"/>
    <w:rsid w:val="009646F0"/>
    <w:rsid w:val="00965822"/>
    <w:rsid w:val="00A46D0D"/>
    <w:rsid w:val="00AA4388"/>
    <w:rsid w:val="00B13941"/>
    <w:rsid w:val="00B20D80"/>
    <w:rsid w:val="00B344FB"/>
    <w:rsid w:val="00B550F1"/>
    <w:rsid w:val="00B776CE"/>
    <w:rsid w:val="00BA66A5"/>
    <w:rsid w:val="00C140BD"/>
    <w:rsid w:val="00C44922"/>
    <w:rsid w:val="00EB46E5"/>
    <w:rsid w:val="00EC5D42"/>
    <w:rsid w:val="00EE2139"/>
    <w:rsid w:val="00F371C7"/>
    <w:rsid w:val="00FF2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138CE"/>
  <w15:chartTrackingRefBased/>
  <w15:docId w15:val="{6557E3F3-6D8E-4F69-ACAD-924E905C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4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71C7"/>
    <w:pPr>
      <w:tabs>
        <w:tab w:val="center" w:pos="4252"/>
        <w:tab w:val="right" w:pos="8504"/>
      </w:tabs>
      <w:snapToGrid w:val="0"/>
    </w:pPr>
  </w:style>
  <w:style w:type="character" w:customStyle="1" w:styleId="a5">
    <w:name w:val="ヘッダー (文字)"/>
    <w:basedOn w:val="a0"/>
    <w:link w:val="a4"/>
    <w:uiPriority w:val="99"/>
    <w:rsid w:val="00F371C7"/>
  </w:style>
  <w:style w:type="paragraph" w:styleId="a6">
    <w:name w:val="footer"/>
    <w:basedOn w:val="a"/>
    <w:link w:val="a7"/>
    <w:uiPriority w:val="99"/>
    <w:unhideWhenUsed/>
    <w:rsid w:val="00F371C7"/>
    <w:pPr>
      <w:tabs>
        <w:tab w:val="center" w:pos="4252"/>
        <w:tab w:val="right" w:pos="8504"/>
      </w:tabs>
      <w:snapToGrid w:val="0"/>
    </w:pPr>
  </w:style>
  <w:style w:type="character" w:customStyle="1" w:styleId="a7">
    <w:name w:val="フッター (文字)"/>
    <w:basedOn w:val="a0"/>
    <w:link w:val="a6"/>
    <w:uiPriority w:val="99"/>
    <w:rsid w:val="00F3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3281B-5AA7-46A6-85F3-AF005D2D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112</Words>
  <Characters>643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2025-06-25T02:41:00Z</cp:lastPrinted>
  <dcterms:created xsi:type="dcterms:W3CDTF">2020-05-10T07:09:00Z</dcterms:created>
  <dcterms:modified xsi:type="dcterms:W3CDTF">2026-04-19T06:06:00Z</dcterms:modified>
</cp:coreProperties>
</file>